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CD4CB" w14:textId="26689223" w:rsidR="002954A9" w:rsidRPr="00502413" w:rsidRDefault="002954A9" w:rsidP="002954A9">
      <w:pPr>
        <w:spacing w:after="492" w:line="240" w:lineRule="auto"/>
        <w:ind w:left="4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50241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38FDA7B6" wp14:editId="7617C70F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81D11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5A6C495C" w14:textId="77777777" w:rsidR="002954A9" w:rsidRPr="00502413" w:rsidRDefault="002954A9" w:rsidP="002954A9">
      <w:pPr>
        <w:spacing w:after="96" w:line="240" w:lineRule="auto"/>
        <w:ind w:left="14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16"/>
          <w:szCs w:val="20"/>
          <w:lang w:eastAsia="ru-RU"/>
        </w:rPr>
        <w:t xml:space="preserve"> </w:t>
      </w:r>
    </w:p>
    <w:p w14:paraId="0747318E" w14:textId="77777777" w:rsidR="002954A9" w:rsidRPr="00502413" w:rsidRDefault="002954A9" w:rsidP="002954A9">
      <w:pPr>
        <w:spacing w:after="0" w:line="240" w:lineRule="auto"/>
        <w:ind w:left="160" w:right="43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СОВЕТ ДЕПУТАТОВ</w:t>
      </w:r>
    </w:p>
    <w:p w14:paraId="5144D3F9" w14:textId="77777777" w:rsidR="002954A9" w:rsidRPr="00502413" w:rsidRDefault="002954A9" w:rsidP="002954A9">
      <w:pPr>
        <w:spacing w:after="0" w:line="240" w:lineRule="auto"/>
        <w:ind w:left="160" w:right="18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ВНУТРИГОРОДСКОГО МУНИЦИПАЛЬНОГО</w:t>
      </w:r>
    </w:p>
    <w:p w14:paraId="5884EAEC" w14:textId="77777777" w:rsidR="002954A9" w:rsidRPr="00502413" w:rsidRDefault="002954A9" w:rsidP="002954A9">
      <w:pPr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ОБРАЗОВАНИЯ - МУНИЦИПАЛЬНОГО ОКРУГА ПЕРОВО</w:t>
      </w:r>
    </w:p>
    <w:p w14:paraId="7E35360C" w14:textId="77777777" w:rsidR="002954A9" w:rsidRPr="00502413" w:rsidRDefault="002954A9" w:rsidP="002954A9">
      <w:pPr>
        <w:spacing w:after="0" w:line="240" w:lineRule="auto"/>
        <w:ind w:left="160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В ГОРОДЕ МОСКВЕ</w:t>
      </w:r>
    </w:p>
    <w:p w14:paraId="5A677427" w14:textId="77777777" w:rsidR="002954A9" w:rsidRPr="00502413" w:rsidRDefault="002954A9" w:rsidP="002954A9">
      <w:pPr>
        <w:spacing w:after="129" w:line="240" w:lineRule="auto"/>
        <w:ind w:left="21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DFD781" w14:textId="77777777" w:rsidR="002954A9" w:rsidRPr="00502413" w:rsidRDefault="002954A9" w:rsidP="002954A9">
      <w:pPr>
        <w:spacing w:after="0" w:line="240" w:lineRule="auto"/>
        <w:ind w:left="160" w:right="8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 xml:space="preserve">РЕШЕНИЕ </w:t>
      </w:r>
    </w:p>
    <w:p w14:paraId="1F5B59D0" w14:textId="77777777" w:rsidR="002954A9" w:rsidRPr="00502413" w:rsidRDefault="002954A9" w:rsidP="002954A9">
      <w:pPr>
        <w:spacing w:after="96" w:line="240" w:lineRule="auto"/>
        <w:ind w:lef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24"/>
          <w:szCs w:val="20"/>
          <w:lang w:eastAsia="ru-RU"/>
        </w:rPr>
        <w:t xml:space="preserve"> </w:t>
      </w:r>
    </w:p>
    <w:p w14:paraId="0E915443" w14:textId="64C85004" w:rsidR="002954A9" w:rsidRPr="00502413" w:rsidRDefault="002954A9" w:rsidP="002954A9">
      <w:pPr>
        <w:spacing w:after="0" w:line="240" w:lineRule="auto"/>
        <w:ind w:left="2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 июня</w:t>
      </w:r>
      <w:r w:rsidRPr="005024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2025 г.                  05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9-10</w:t>
      </w:r>
      <w:r w:rsidRPr="005024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/25</w:t>
      </w:r>
    </w:p>
    <w:p w14:paraId="785A3DB1" w14:textId="77777777" w:rsidR="002954A9" w:rsidRPr="00502413" w:rsidRDefault="002954A9" w:rsidP="002954A9">
      <w:pPr>
        <w:spacing w:after="0" w:line="240" w:lineRule="auto"/>
        <w:ind w:lef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413">
        <w:rPr>
          <w:rFonts w:ascii="Times New Roman" w:eastAsia="Times New Roman" w:hAnsi="Times New Roman" w:cs="Times New Roman"/>
          <w:b/>
          <w:color w:val="244081"/>
          <w:sz w:val="24"/>
          <w:szCs w:val="20"/>
          <w:lang w:eastAsia="ru-RU"/>
        </w:rPr>
        <w:t xml:space="preserve">___________________ № _____________ </w:t>
      </w:r>
    </w:p>
    <w:p w14:paraId="2FC09FFB" w14:textId="27E2B7B3" w:rsidR="004533ED" w:rsidRDefault="004533ED" w:rsidP="0055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FAE077F" w14:textId="52DAF837" w:rsidR="00556734" w:rsidRPr="00556734" w:rsidRDefault="00556734" w:rsidP="00556734">
      <w:pPr>
        <w:shd w:val="clear" w:color="auto" w:fill="FFFFFF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567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 утверждении Порядка </w:t>
      </w:r>
      <w:proofErr w:type="spellStart"/>
      <w:r w:rsidRPr="005567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5567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 Устава внутригородского муниципального образования - муниципального округа Перово в городе Москве, проекту решения Совета депутатов внутригородского муниципального образования - муниципального округа Перово в городе Москве о внесении изменений и дополнений в Устав внутригородского муниципального образования - муниципального округа Перово в городе Москве и участия граждан в их обсуждении в форме публичных слушаний</w:t>
      </w:r>
    </w:p>
    <w:p w14:paraId="1071B851" w14:textId="4FB78D7E" w:rsidR="00556734" w:rsidRDefault="00556734" w:rsidP="0055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DBBE7D7" w14:textId="0116EBBE" w:rsidR="004533ED" w:rsidRPr="004533ED" w:rsidRDefault="004533ED" w:rsidP="00453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33ED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пунктом 1 части 3 статьи 28 и частью 4 статьи 44 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</w:t>
      </w:r>
      <w:r w:rsidRPr="004533ED">
        <w:rPr>
          <w:rFonts w:ascii="Times New Roman" w:eastAsia="Calibri" w:hAnsi="Times New Roman" w:cs="Times New Roman"/>
          <w:sz w:val="28"/>
          <w:szCs w:val="28"/>
        </w:rPr>
        <w:t xml:space="preserve">кона от 6 октября 2003 года № 131-ФЗ «Об общих принципах организации местного самоуправления в Российской Федерации», пунктом 7 статьи 20 и подпунктом 1 пункта 5 статьи 30 Устава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Перово в городе Москве</w:t>
      </w:r>
      <w:r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533ED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внутригородского муниципального образования - </w:t>
      </w:r>
      <w:r w:rsidRPr="004533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Перово в городе </w:t>
      </w:r>
      <w:r w:rsidR="00E06A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Москве </w:t>
      </w:r>
      <w:r w:rsidR="00E06ADC" w:rsidRPr="004533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решил</w:t>
      </w:r>
      <w:r w:rsidRPr="004533E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CB9D84E" w14:textId="2057F338" w:rsidR="004533ED" w:rsidRPr="004533ED" w:rsidRDefault="004533ED" w:rsidP="00453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ar0"/>
      <w:bookmarkEnd w:id="0"/>
      <w:r w:rsidRPr="004533ED">
        <w:rPr>
          <w:rFonts w:ascii="Times New Roman" w:eastAsia="Calibri" w:hAnsi="Times New Roman" w:cs="Times New Roman"/>
          <w:sz w:val="28"/>
          <w:szCs w:val="28"/>
        </w:rPr>
        <w:t xml:space="preserve">1. Утвердить 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proofErr w:type="spellStart"/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учета</w:t>
      </w:r>
      <w:proofErr w:type="spellEnd"/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предложений граждан по проекту Устава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Перово в городе Москве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проекту решения Совета 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4533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Перово в городе Москве</w:t>
      </w:r>
      <w:r w:rsidRPr="004533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и дополнений в Устав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453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bookmarkStart w:id="1" w:name="_Hlk134012151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Перово в городе Москве</w:t>
      </w:r>
      <w:r w:rsidRPr="004533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участия граждан 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их обсуждении в форме публичных слушаний согласно приложению к настоящему решению</w:t>
      </w:r>
      <w:bookmarkEnd w:id="1"/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0AC00D4" w14:textId="77777777" w:rsidR="004533ED" w:rsidRPr="004533ED" w:rsidRDefault="004533ED" w:rsidP="00453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OLE_LINK9"/>
      <w:bookmarkStart w:id="3" w:name="OLE_LINK10"/>
      <w:bookmarkStart w:id="4" w:name="OLE_LINK11"/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bookmarkEnd w:id="2"/>
      <w:bookmarkEnd w:id="3"/>
      <w:bookmarkEnd w:id="4"/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31A88C59" w14:textId="55F072D9" w:rsidR="004533ED" w:rsidRDefault="004533ED" w:rsidP="004533ED">
      <w:pPr>
        <w:tabs>
          <w:tab w:val="left" w:pos="28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решение Совета депутатов </w:t>
      </w:r>
      <w:r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Перово</w:t>
      </w:r>
      <w:r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004-02/14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порядке </w:t>
      </w:r>
      <w:proofErr w:type="spellStart"/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учета</w:t>
      </w:r>
      <w:proofErr w:type="spellEnd"/>
      <w:r w:rsidRPr="00453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предложений граждан по проекту решения Совета депутатов муниципального округа Перово о внесении изменений и дополнений в Устав муниципального округа Перово»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72DD94" w14:textId="65D2C17D" w:rsidR="004533ED" w:rsidRPr="004533ED" w:rsidRDefault="004533ED" w:rsidP="00C441D2">
      <w:pPr>
        <w:tabs>
          <w:tab w:val="left" w:pos="28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муниципального округа Перово от 18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2022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002-01/22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C441D2"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депутатов </w:t>
      </w:r>
      <w:r w:rsidR="00C441D2"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</w:t>
      </w:r>
      <w:r w:rsidR="00C44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441D2" w:rsidRPr="004533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округа </w:t>
      </w:r>
      <w:r w:rsidR="00C44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Перово </w:t>
      </w:r>
      <w:r w:rsidR="00C441D2"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441D2"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C441D2"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441D2"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 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004-02/14 </w:t>
      </w:r>
      <w:r w:rsidR="00C441D2" w:rsidRP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</w:t>
      </w:r>
      <w:proofErr w:type="spellStart"/>
      <w:r w:rsidR="00C441D2" w:rsidRP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proofErr w:type="spellEnd"/>
      <w:r w:rsidR="00C441D2" w:rsidRP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граждан по п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роекту решения Совета депутатов </w:t>
      </w:r>
      <w:r w:rsidR="00C441D2" w:rsidRP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Перово о внесении изменений и дополнений в Уст</w:t>
      </w:r>
      <w:r w:rsidR="00C4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ав муниципального округа Перово</w:t>
      </w: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67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1D092D" w14:textId="22A69607" w:rsidR="004533ED" w:rsidRPr="004533ED" w:rsidRDefault="004533ED" w:rsidP="00453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3E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556734" w:rsidRPr="00556734">
        <w:rPr>
          <w:rFonts w:ascii="Times New Roman" w:eastAsia="Times New Roman" w:hAnsi="Times New Roman" w:cs="Times New Roman"/>
          <w:sz w:val="28"/>
          <w:szCs w:val="27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www.perovo-mosсow.ru.</w:t>
      </w:r>
    </w:p>
    <w:p w14:paraId="36F5CAD5" w14:textId="77777777" w:rsidR="004533ED" w:rsidRPr="004533ED" w:rsidRDefault="004533ED" w:rsidP="004533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92D7EC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01E4C5E" w14:textId="77777777" w:rsidR="004533ED" w:rsidRDefault="004533ED" w:rsidP="00E06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9A36A97" w14:textId="77777777" w:rsidR="00E06ADC" w:rsidRPr="00E06ADC" w:rsidRDefault="00E06ADC" w:rsidP="00E0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Pr="00E06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внутригородского муниципального</w:t>
      </w:r>
    </w:p>
    <w:p w14:paraId="7D3CDB0C" w14:textId="77777777" w:rsidR="00E06ADC" w:rsidRPr="00E06ADC" w:rsidRDefault="00E06ADC" w:rsidP="00E0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6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– муниципального округа</w:t>
      </w:r>
    </w:p>
    <w:p w14:paraId="22AC6468" w14:textId="77777777" w:rsidR="00E06ADC" w:rsidRPr="00E06ADC" w:rsidRDefault="00E06ADC" w:rsidP="00E0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Перово в городе Москве</w:t>
      </w:r>
      <w:r w:rsidRPr="00E06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6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6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6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6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Pr="00E0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А.В. Тюрин </w:t>
      </w:r>
    </w:p>
    <w:p w14:paraId="4A94A5CC" w14:textId="77777777" w:rsidR="00E06ADC" w:rsidRPr="00E06ADC" w:rsidRDefault="00E06ADC" w:rsidP="00E06ADC">
      <w:pPr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70C78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7D3250A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F49996A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0DA2DBF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EAA128D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AFE967A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9E02C41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97F674A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BB06E99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B6AA6F2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C7A2CDC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EC3A88F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C6FD19F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649BA07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E304520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6314E86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F4FCD23" w14:textId="77777777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E7A60FE" w14:textId="013E6C83" w:rsidR="004533ED" w:rsidRDefault="004533ED" w:rsidP="00E06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BFD945F" w14:textId="0D4C6D1C" w:rsidR="004533ED" w:rsidRDefault="004533ED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8027535" w14:textId="77777777" w:rsidR="002954A9" w:rsidRDefault="002954A9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934350B" w14:textId="09E4EFA5" w:rsidR="004533ED" w:rsidRDefault="004533ED" w:rsidP="00C4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4A8479C" w14:textId="352E2175" w:rsidR="00F51398" w:rsidRPr="007A6223" w:rsidRDefault="00F51398" w:rsidP="002954A9">
      <w:pPr>
        <w:shd w:val="clear" w:color="auto" w:fill="FFFFFF"/>
        <w:spacing w:after="0" w:line="240" w:lineRule="auto"/>
        <w:ind w:left="4783" w:hang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14:paraId="06D00943" w14:textId="1243FA00" w:rsidR="00F51398" w:rsidRPr="007A6223" w:rsidRDefault="00F51398" w:rsidP="002954A9">
      <w:pPr>
        <w:shd w:val="clear" w:color="auto" w:fill="FFFFFF"/>
        <w:spacing w:after="0" w:line="240" w:lineRule="auto"/>
        <w:ind w:left="4783" w:hang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 решению Совета депутатов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</w:t>
      </w:r>
    </w:p>
    <w:p w14:paraId="75FFFDCB" w14:textId="1F904D8A" w:rsidR="00F51398" w:rsidRPr="005E69A0" w:rsidRDefault="00F51398" w:rsidP="002954A9">
      <w:pPr>
        <w:shd w:val="clear" w:color="auto" w:fill="FFFFFF"/>
        <w:spacing w:after="0" w:line="240" w:lineRule="auto"/>
        <w:ind w:left="4783" w:hang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2954A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 июня 2025 г.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2954A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059-10/25</w:t>
      </w:r>
    </w:p>
    <w:p w14:paraId="78B84642" w14:textId="77777777" w:rsidR="007A6223" w:rsidRPr="007A6223" w:rsidRDefault="007A6223" w:rsidP="00F51398">
      <w:pPr>
        <w:shd w:val="clear" w:color="auto" w:fill="FFFFFF"/>
        <w:spacing w:after="0" w:line="240" w:lineRule="auto"/>
        <w:ind w:left="4783"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06C595F" w14:textId="77777777" w:rsidR="00F51398" w:rsidRPr="007A6223" w:rsidRDefault="00F51398" w:rsidP="00F5139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Порядок</w:t>
      </w:r>
    </w:p>
    <w:p w14:paraId="67AD740A" w14:textId="6909B378" w:rsidR="00F51398" w:rsidRDefault="00F51398" w:rsidP="00F51398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 Устава</w:t>
      </w:r>
      <w:r w:rsidRPr="007A62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Москве, проекту решения Совета депутатов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о внесении изменений и дополнений в Устав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и участия граждан в их обсуждении в форме публичных слушаний</w:t>
      </w:r>
    </w:p>
    <w:p w14:paraId="04499E5F" w14:textId="77777777" w:rsidR="00D72A53" w:rsidRDefault="00D72A53" w:rsidP="000D66D5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74D43DC" w14:textId="77777777" w:rsidR="00F51398" w:rsidRPr="007A6223" w:rsidRDefault="00F51398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14:paraId="0A30FBE2" w14:textId="78497C92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 Настоящий Порядок определяет правила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</w:t>
      </w:r>
      <w:r w:rsidR="00C441D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Москве, проекту решения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акта.</w:t>
      </w:r>
    </w:p>
    <w:p w14:paraId="143BBFFB" w14:textId="78E3AC90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 Публичные слушания по проекту акта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(далее – публичные слушания) проводятся в форме собрания в целях выявления мнения граждан по указанному проекту при принятии Советом депутатов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(далее – Совет депутатов)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(далее – муниципальный округ), решения Совета депутатов 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5340C07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 Представлять замечания по проекту акта (далее – замечания), предложения по проекту акта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– предложения) и участвовать в публичных слушаниях имеют право граждане Российской Федерации, постоянно или преимущественно проживающие на территории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</w:t>
      </w:r>
    </w:p>
    <w:p w14:paraId="7624B5F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Место постоянного или преимущественного проживания (место </w:t>
      </w:r>
      <w:r w:rsidR="00D72A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жительства) на территории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подтверждается регистрацией по месту жительства, </w:t>
      </w:r>
      <w:bookmarkStart w:id="5" w:name="_Hlk147316612"/>
      <w:bookmarkStart w:id="6" w:name="_Hlk147316869"/>
      <w:bookmarkEnd w:id="5"/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произведенной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</w:t>
      </w:r>
      <w:bookmarkEnd w:id="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рганами регистрационного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граждан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Российской Федерации по месту пребывания и по месту жительства в пределах Российской Федерации.</w:t>
      </w:r>
    </w:p>
    <w:p w14:paraId="79651CD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4. Жители реализуют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право представлять замечания и предложения, участвовать в публичных слушаниях свободно и добровольно.</w:t>
      </w:r>
    </w:p>
    <w:p w14:paraId="3711589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учетом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требований, установленных Федеральным законом от 27 июля 2006 года № 152-ФЗ «О персональных данных» и муниципальными правовыми актами органов местного самоуправления муниципального округа.</w:t>
      </w:r>
    </w:p>
    <w:p w14:paraId="2F7FD6D8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6. 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замечаний и предложений, организация, проведение и определение результатов публичных слушаний основываются на принципах законности, открытости и гласности.</w:t>
      </w:r>
    </w:p>
    <w:p w14:paraId="5661F55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7. Замечания и предложения публичных слушаний носят рекомендательный характер для Совета депутатов.</w:t>
      </w:r>
    </w:p>
    <w:p w14:paraId="070DA80E" w14:textId="77777777" w:rsidR="00F51398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8. Расходы на организацию и проведение публичных слушаний осуществляются за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счет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средств бюджета муниципального округа.</w:t>
      </w:r>
    </w:p>
    <w:p w14:paraId="31F4E353" w14:textId="77777777" w:rsidR="007A6223" w:rsidRPr="007A6223" w:rsidRDefault="007A6223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AC1B082" w14:textId="77777777" w:rsidR="00F51398" w:rsidRPr="007A6223" w:rsidRDefault="00F51398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 проведения публичных слушаний</w:t>
      </w:r>
    </w:p>
    <w:p w14:paraId="139D3E6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9. Публичные слушания проводятся по инициативе Совета депутатов и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назначаются решением Совета депутатов, которое должно содержать:</w:t>
      </w:r>
    </w:p>
    <w:p w14:paraId="126F9A5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сроки, включая даты начала и окончания, представления жителями своих замечаний и предложений;</w:t>
      </w:r>
    </w:p>
    <w:p w14:paraId="5E8183F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способы представления жителями своих замечаний и предложений, в том числе почтовый адрес, адрес электронной почты, адрес официального сайта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информационно-телекоммуникационной сети «Интернет» (далее – официальный сайт) </w:t>
      </w:r>
      <w:bookmarkStart w:id="7" w:name="_Hlk15102300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 указанием его соответствующего раздела, посредством которого жители могут представлять свои замечания и предложения</w:t>
      </w:r>
      <w:bookmarkEnd w:id="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29AFFAE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место, дату и время начала и окончания проведения публичных слушаний;</w:t>
      </w:r>
    </w:p>
    <w:p w14:paraId="5F38A8B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порядке представления замечаний и предложений;</w:t>
      </w:r>
    </w:p>
    <w:p w14:paraId="1BAE1F12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сведения о создании и составе рабочей группы (пункты 12 и 13 настоящего Порядка).</w:t>
      </w:r>
    </w:p>
    <w:p w14:paraId="01EAC92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10. Место, дата и время проведения публичных слушаний должны быть доступными и удобными для жителей. </w:t>
      </w:r>
      <w:bookmarkStart w:id="8" w:name="_Hlk13402688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Помещение, в котором планируется 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 </w:t>
      </w:r>
      <w:bookmarkEnd w:id="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допускается проводить публичные слушания в период с 22 часов до 8 часов по местному времени.</w:t>
      </w:r>
    </w:p>
    <w:p w14:paraId="2733F8A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и не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позднее чем за 10 дней до дня рассмотрения Советом депутатов вопроса о принятии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0FD6A81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11. Решение Совета депутатов о назначении публичных слушаний, указанное в пункте 9 настоящего Порядка (далее – решение о назначении публичных слушаний), настоящий Порядок, а также проект акта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подлежат опубликованию в порядке, установленном Уставом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официального опубликования муниципальных правовых актов, а также размещению на официальном сайте не позднее чем за 30 дней до дня рассмотрения Советом депутатов вопроса о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принятии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38FC26A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Информация о назначенных публичных слушаниях, о порядке представления замечаний и предложений может также размещаться на персональной странице органа местного самоуправления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статьей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10.6 Федерального закона от 27 июля 2006 года № 149-ФЗ «Об информации, информационных технологиях и о защите информации» (далее – официальная страница).</w:t>
      </w:r>
    </w:p>
    <w:p w14:paraId="3C64488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9" w:name="_Hlk147418945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</w:t>
      </w:r>
      <w:bookmarkEnd w:id="9"/>
    </w:p>
    <w:p w14:paraId="6E407900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12. В целях организации и проведения публичных слушаний, а также обобщения, анализа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замечаний и предложений решением о назначении публичных слушаний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создается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рабочая группа и определяется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персональный состав.</w:t>
      </w:r>
    </w:p>
    <w:p w14:paraId="3A6EFA2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13. 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</w:t>
      </w:r>
    </w:p>
    <w:p w14:paraId="4E7F551A" w14:textId="006D4D7E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состав рабочей группы включаются депутаты Совета депутатов, а также представители аппарата Совета депутатов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(далее – аппарат Совета депутатов)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bookmarkStart w:id="10" w:name="_Hlk15102420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 предложению главы внутригородского муниципального образования -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(далее-глава муниципального округа).</w:t>
      </w:r>
      <w:bookmarkStart w:id="11" w:name="_Hlk151024238"/>
      <w:bookmarkEnd w:id="10"/>
      <w:bookmarkEnd w:id="11"/>
    </w:p>
    <w:p w14:paraId="05F0A35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состав рабочей группы по приглашению главы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могут входить представители территориальных органов исполнительной власти города Москвы, общественных объединений, жители.</w:t>
      </w:r>
    </w:p>
    <w:p w14:paraId="7BB7BCE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52D640B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14. Заседания рабочей группы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ведет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руководитель рабочей группы, а в случае его отсутствия – заместитель руководителя рабочей группы.</w:t>
      </w:r>
    </w:p>
    <w:p w14:paraId="007D3D7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15. Заседание рабочей группы считается правомочным, если на нем присутствует более половины от общего числа членов рабочей группы, </w:t>
      </w:r>
      <w:bookmarkStart w:id="12" w:name="_Hlk139628618"/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определенного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решением о назначении публичных слушаний</w:t>
      </w:r>
      <w:bookmarkEnd w:id="1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5FACC72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16. 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группы.</w:t>
      </w:r>
    </w:p>
    <w:p w14:paraId="02617F8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Протокол заседания рабочей группы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ведет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секретарь рабочей группы. </w:t>
      </w:r>
      <w:bookmarkStart w:id="13" w:name="_Hlk13962872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Протокол заседания рабочей группы</w:t>
      </w:r>
      <w:bookmarkEnd w:id="1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подписывается всеми членами рабочей группы, присутствующими на заседании рабочей группы.</w:t>
      </w:r>
    </w:p>
    <w:p w14:paraId="7166719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0220073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21C0DE3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18. Рабочая группа осуществляет полномочия, предусмотренные настоящим Порядком.</w:t>
      </w:r>
    </w:p>
    <w:p w14:paraId="7F197750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Рабочая группа вправе запрашивать у органов местного самоуправления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информацию и документы, необходимые для </w:t>
      </w:r>
      <w:bookmarkStart w:id="14" w:name="_Hlk13962878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осуществления рабочей группой своей деятельности</w:t>
      </w:r>
      <w:bookmarkEnd w:id="1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0F0323AA" w14:textId="77777777" w:rsidR="00F51398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19. Организационное, информационное, материально-техническое обеспечение деятельности рабочей группы и проведения публичных слушаний осуществляет аппарат Совета депутатов.</w:t>
      </w:r>
    </w:p>
    <w:p w14:paraId="067BDDF2" w14:textId="77777777" w:rsidR="007A6223" w:rsidRPr="007A6223" w:rsidRDefault="007A6223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8FE2E55" w14:textId="77777777" w:rsidR="00F51398" w:rsidRPr="007A6223" w:rsidRDefault="00F51398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Представление и регистрация замечаний и предложений</w:t>
      </w:r>
    </w:p>
    <w:p w14:paraId="2A444D2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20. Жители вправе представлять (направлять) индивидуальные и коллективные замечания и предложения посредством следующих способов:</w:t>
      </w:r>
    </w:p>
    <w:p w14:paraId="19513FB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15" w:name="_Hlk14742063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1) лично в письменном виде по адресу,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определенному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решением о назначении публичных слушаний, а также в ходе проведения публичных слушаний;</w:t>
      </w:r>
      <w:bookmarkEnd w:id="15"/>
    </w:p>
    <w:p w14:paraId="5D071CA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почтовой связи </w:t>
      </w:r>
      <w:bookmarkStart w:id="16" w:name="_Hlk14742065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адресу, указанному в решении о назначении публичных слушаний;</w:t>
      </w:r>
      <w:bookmarkEnd w:id="16"/>
    </w:p>
    <w:p w14:paraId="74E45C68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</w:t>
      </w:r>
      <w:bookmarkStart w:id="17" w:name="_Hlk14742069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электронной почты по адресу, указанному в решении о назначении публичных слушаний;</w:t>
      </w:r>
      <w:bookmarkEnd w:id="17"/>
    </w:p>
    <w:p w14:paraId="77BA0521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официального сайта </w:t>
      </w:r>
      <w:bookmarkStart w:id="18" w:name="_Hlk147420732"/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путем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заполнения формы в разделе, указанном в решении о назначении публичных слушаний</w:t>
      </w:r>
      <w:bookmarkEnd w:id="1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3663ACD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19" w:name="_Hlk14742075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5) единого портала, в случае если такой способ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решением о назначении публичных слушаний;</w:t>
      </w:r>
      <w:bookmarkEnd w:id="19"/>
    </w:p>
    <w:p w14:paraId="28EB671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6) устно во время выступления на публичных слушаниях.</w:t>
      </w:r>
    </w:p>
    <w:p w14:paraId="69DE97C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21. </w:t>
      </w:r>
      <w:bookmarkStart w:id="20" w:name="_Hlk147420996"/>
      <w:bookmarkStart w:id="21" w:name="_Hlk139629225"/>
      <w:bookmarkEnd w:id="2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Замечания и предложения, представляемые (направляемые) в письменном виде посредством способов, указанных в подпунктах 1 и 2 пункта 20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настоящего Порядка, должны быть составлены по форме согласно приложению 1 к настоящему Порядку.</w:t>
      </w:r>
      <w:bookmarkEnd w:id="21"/>
    </w:p>
    <w:p w14:paraId="1B72610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документа, составленного по форме согласно приложению 1 к настоящему Порядку, с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учетом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требований, установленных абзацем четвертым пункта 23 настоящего Порядка.</w:t>
      </w:r>
    </w:p>
    <w:p w14:paraId="0E00FCF2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Официальный сайт должен содержать специальный раздел, позволяющий жителям представлять замечания и предложения в соответствии с подпунктом 4 пункта 20 настоящего Порядка. Указанный раздел должен содержать электронную форму, включающую поля, </w:t>
      </w:r>
      <w:bookmarkStart w:id="22" w:name="_Hlk15102477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предусмотренные приложением 1 к настоящему Порядку (за исключением реквизитов «дата» и «подпись»), в том числе </w:t>
      </w:r>
      <w:bookmarkEnd w:id="2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учетом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требований, установленных абзацем четвертым пункта 23 настоящего Порядка.</w:t>
      </w:r>
    </w:p>
    <w:p w14:paraId="56F49A9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00DC7CE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22. Замечания и предложения могут быть представлены жителями </w:t>
      </w:r>
      <w:bookmarkStart w:id="23" w:name="_Hlk14742138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 даты опубликования документов, указанных в пункте 11 настоящего Порядка, </w:t>
      </w:r>
      <w:bookmarkEnd w:id="2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 </w:t>
      </w:r>
      <w:bookmarkStart w:id="24" w:name="_Hlk14742155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согласно приложению 1 к настоящему Порядку</w:t>
      </w:r>
      <w:bookmarkEnd w:id="2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или устно во время выступления на публичных слушаниях).</w:t>
      </w:r>
    </w:p>
    <w:p w14:paraId="25B0C47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23. 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bookmarkStart w:id="25" w:name="_Hlk14742161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(без указания номера квартиры),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bookmarkEnd w:id="25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сведения о его дате рождения и реквизитах </w:t>
      </w:r>
      <w:bookmarkStart w:id="26" w:name="_Hlk14742163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основного </w:t>
      </w:r>
      <w:bookmarkEnd w:id="2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документа, удостоверяющего его личность. Коллективные замечания и предложения должны содержать указанные в настоящем пункте персональные данные всех жителей, представивших такие замечания и предложения.</w:t>
      </w:r>
    </w:p>
    <w:p w14:paraId="096F0B6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27" w:name="_Hlk14742171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замечаний и предложений – собственноручные подписи всех жителей, представивших такие замечания и предложения.</w:t>
      </w:r>
      <w:bookmarkEnd w:id="27"/>
    </w:p>
    <w:p w14:paraId="0415A73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4DBD49B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создается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PDF и размером не более 5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внедренные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сценарии.</w:t>
      </w:r>
    </w:p>
    <w:p w14:paraId="71C24B1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</w:p>
    <w:p w14:paraId="45C84DE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с нарушением правил и сроков, определяемых в соответствии с пунктами 20 – 22 настоящего Порядка, не подлежат рассмотрению и включению в протокол публичных слушаний.</w:t>
      </w:r>
    </w:p>
    <w:p w14:paraId="30629ED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Решение об отказе в рассмотрении замечаний и предложений принимается на заседании рабочей группы.</w:t>
      </w:r>
    </w:p>
    <w:p w14:paraId="52758AB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Житель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представивший указанные в абзаце первом настоящего пункта замечания и предложения, информируется об отказе в их рассмотрении с указанием причин такого отказа в течение 7 дней со дня представления замечаний и предложений, </w:t>
      </w:r>
      <w:bookmarkStart w:id="28" w:name="_Hlk13962971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в них содержатся фамилия, имя, отчество (последнее – при наличии) и </w:t>
      </w:r>
      <w:bookmarkStart w:id="29" w:name="_Hlk147422047"/>
      <w:bookmarkEnd w:id="2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адрес электронной почты жителя</w:t>
      </w:r>
      <w:bookmarkEnd w:id="2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0257165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25. Замечания и предложения, соответствующие требованиям, установленным настоящим Порядком, подлежат обязательному рассмотрению.</w:t>
      </w:r>
    </w:p>
    <w:p w14:paraId="620130F1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26. Секретарь рабочей группы осуществляет регистрацию замечаний и предложений </w:t>
      </w:r>
      <w:bookmarkStart w:id="30" w:name="_Hlk139629777"/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путем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проставления даты, времени их поступления и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регистрационного номера на листе записи замечаний и предложений</w:t>
      </w:r>
      <w:bookmarkStart w:id="31" w:name="_Hlk147422100"/>
      <w:bookmarkEnd w:id="3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составленном по форме приложения 1 к настоящему Порядку, или на изготовленной на бумажном носителе копии его электронного образа</w:t>
      </w:r>
      <w:bookmarkEnd w:id="31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(в случае если способ представления замечаний и предложений предполагает заполнение такого листа) </w:t>
      </w:r>
      <w:bookmarkStart w:id="32" w:name="_Hlk14742214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аппарата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возможности формировать файлы с данными таких замечаний и предложений</w:t>
      </w:r>
      <w:bookmarkEnd w:id="3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), а также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путем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внесения указанных сведений в Журнал регистрации замечаний и предложений, составленный по форме согласно приложению 2 к настоящему Порядку. Листы Журнала регистрации замечаний 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произведенных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записей.</w:t>
      </w:r>
    </w:p>
    <w:p w14:paraId="62BF7ADF" w14:textId="77777777" w:rsidR="00F51398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Замечания и предложения, поступившие после окончания проведения публичных слушаний, не подлежат регистрации </w:t>
      </w:r>
      <w:bookmarkStart w:id="33" w:name="_Hlk14742244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3"/>
    </w:p>
    <w:p w14:paraId="66D9AE60" w14:textId="77777777" w:rsidR="007A6223" w:rsidRPr="007A6223" w:rsidRDefault="007A6223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8039242" w14:textId="77777777" w:rsidR="00F51398" w:rsidRPr="007A6223" w:rsidRDefault="00F51398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Проведение публичных слушаний</w:t>
      </w:r>
    </w:p>
    <w:p w14:paraId="4C0ED1B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6F8FDD8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28. 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</w:t>
      </w:r>
    </w:p>
    <w:p w14:paraId="7D32568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регистрируют не ранее чем за 1 час до начала публичных слушаний жителей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явившихся на публичные слушания (далее – участники публичных слушаний);</w:t>
      </w:r>
    </w:p>
    <w:p w14:paraId="0F2EC58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выдают при регистрации участникам публичных слушаний по их просьбе бланки листа записи замечаний и предложений, составленного по форме приложения 1 к настоящему Порядку;</w:t>
      </w:r>
    </w:p>
    <w:p w14:paraId="105C73F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45DA36E8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регистрируют присутствующих на публичных слушаниях членов рабочей группы, главу 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депутатов Совета депутатов, представителей аппарата Совета депутатов;</w:t>
      </w:r>
    </w:p>
    <w:p w14:paraId="5F792A2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осуществляют иные необходимые действия, связанные с подготовкой проведения публичных слушаний.</w:t>
      </w:r>
    </w:p>
    <w:p w14:paraId="465261F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в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 </w:t>
      </w:r>
      <w:bookmarkStart w:id="34" w:name="_Hlk14748584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(без указания номера квартиры)</w:t>
      </w:r>
      <w:bookmarkEnd w:id="3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который собственноручной подписью заверяет правильность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внесенных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сведений.</w:t>
      </w:r>
    </w:p>
    <w:p w14:paraId="61855E7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Регистрация участников публичных слушаний осуществляется до окончания публичных слушаний.</w:t>
      </w:r>
    </w:p>
    <w:p w14:paraId="54856F8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35" w:name="_Hlk14748587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намерении воспользоваться помощью указанного гражданина (при отсутствии у участника публичных слушаний возможности устно известить о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  <w:bookmarkEnd w:id="35"/>
    </w:p>
    <w:p w14:paraId="1E14F47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30. 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место жительства) на территории 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также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не могут выступать на публичных слушаниях, а также представлять во время проведения публичных слушаний замечания и предложения устно и в письменном виде.</w:t>
      </w:r>
    </w:p>
    <w:p w14:paraId="24F2A82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в указанное помещение для участия в публичных слушаниях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0C29F23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31. Не допускается ограничение доступа участников публичных слушаний </w:t>
      </w:r>
      <w:bookmarkStart w:id="36" w:name="_Hlk13963034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(за исключением лиц, указанных в абзаце первом пункта 30 настоящего Порядка, а также лиц, нарушивших требования, установленные в пунктах 36 и 37 настоящего Порядка) </w:t>
      </w:r>
      <w:bookmarkEnd w:id="3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 указанного помещения, глава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или по его поручению иное уполномоченное им лицо, члены рабочей группы 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 </w:t>
      </w:r>
      <w:bookmarkStart w:id="37" w:name="_Hlk14748666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устной форме </w:t>
      </w:r>
      <w:bookmarkEnd w:id="3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403D8F68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32. Кворум для определения правомочности публичных слушаний не устанавливается. Публичные слушания считаются состоявшимися независимо от количества участников публичных слушаний, в том числе в случае неявки жителей на публичные слушания.</w:t>
      </w:r>
    </w:p>
    <w:p w14:paraId="14B34C72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Неявка жителей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также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3D8865B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33. Председательствует на публичных слушаниях руководитель рабочей группы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в случае его отсутствия – заместитель руководителя рабочей группы (далее – председательствующий).</w:t>
      </w:r>
    </w:p>
    <w:p w14:paraId="34B2EF1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34. Председательствующий:</w:t>
      </w:r>
    </w:p>
    <w:p w14:paraId="4F8AA4B0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открывает и закрывает публичные слушания в установленное в решении о назначении публичных слушаний время;</w:t>
      </w:r>
    </w:p>
    <w:p w14:paraId="14DCC64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ведет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публичные слушания;</w:t>
      </w:r>
    </w:p>
    <w:p w14:paraId="74AFA9E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3) 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наличии), </w:t>
      </w:r>
      <w:bookmarkStart w:id="38" w:name="_Hlk13963060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кратко излагает основные положения проекта акта и обосновывает необходимость его принятия</w:t>
      </w:r>
      <w:bookmarkEnd w:id="3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1215AC0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предоставляет слово для выступлений;</w:t>
      </w:r>
    </w:p>
    <w:p w14:paraId="6476644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обеспечивает поддержание порядка во время проведения публичных слушаний;</w:t>
      </w:r>
    </w:p>
    <w:p w14:paraId="2CF21E2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5F7AE17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35. Участники публичных слушаний вправе:</w:t>
      </w:r>
    </w:p>
    <w:p w14:paraId="08291171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задавать вопросы по существу обсуждаемого проекта акта;</w:t>
      </w:r>
    </w:p>
    <w:p w14:paraId="2A8EC2C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свободно высказывать мнение по существу обсуждаемого проекта акта </w:t>
      </w:r>
      <w:bookmarkStart w:id="39" w:name="_Hlk16002474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 время своего выступления на публичных слушаниях</w:t>
      </w:r>
      <w:bookmarkEnd w:id="3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41D395B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представлять свои замечания и предложения.</w:t>
      </w:r>
    </w:p>
    <w:p w14:paraId="6D22D77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36. Участники публичных слушаний, а также иные лица, выступающие в ходе публичных слушаний, обязаны:</w:t>
      </w:r>
    </w:p>
    <w:p w14:paraId="6CB07EC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проявлять уважение к другим участникам публичных слушаний и иным лицам, присутствующим на публичных слушаниях, не допускать нецензурных, грубых или оскорбительных выражений, угроз жизни или здоровью граждан, действий, унижающих человеческое достоинство;</w:t>
      </w:r>
    </w:p>
    <w:p w14:paraId="49FC085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соблюдать общественный порядок, не допускать призывов к осуществлению экстремистской и (или) террористической деятельности, а также иных противоправных действий;</w:t>
      </w:r>
    </w:p>
    <w:p w14:paraId="64D88AB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выступать по существу обсуждаемого проекта акта;</w:t>
      </w:r>
    </w:p>
    <w:p w14:paraId="624E15D2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выступать, делать реплики, задавать вопросы с разрешения председательствующего, не мешать выступлениям иных лиц.</w:t>
      </w:r>
    </w:p>
    <w:p w14:paraId="68A811D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37. Не допускается присутствие на публичных слушаниях в состоянии опьянения.</w:t>
      </w:r>
    </w:p>
    <w:p w14:paraId="12C195A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38. 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их регистрации.</w:t>
      </w:r>
    </w:p>
    <w:p w14:paraId="279665F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39. Время выступления определяется председательствующим, исходя из количества выступающих и времени,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отведенного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проведения публичных слушаний. </w:t>
      </w:r>
      <w:bookmarkStart w:id="40" w:name="_Hlk13963164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Время, отводимое для выступления</w:t>
      </w:r>
      <w:bookmarkEnd w:id="4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не может быть менее 5 минут. На вопросы и ответы на них отводится до 5 минут после каждого выступления.</w:t>
      </w:r>
    </w:p>
    <w:p w14:paraId="4FD23661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40. Председательствующий в ходе выступлений на публичных слушаниях имеет право:</w:t>
      </w:r>
    </w:p>
    <w:p w14:paraId="4E7D00E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задавать вопросы выступающему по окончании его выступления в целях уточнения его мнения, замечаний и предложений;</w:t>
      </w:r>
    </w:p>
    <w:p w14:paraId="2C996E3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призывать выступающего высказываться по существу обсуждаемого проекта акта, а также соблюдать порядок ведения публичных слушаний и общественный порядок;</w:t>
      </w:r>
    </w:p>
    <w:p w14:paraId="152555C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5459409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прерывать выступление в связи с истечением выделенного для него времени после сделанного соответствующего предупреждения, а также в случаях несоблюдения выступающим требований, установленных в пунктах 36 и 37 настоящего Порядка;</w:t>
      </w:r>
    </w:p>
    <w:p w14:paraId="7F0F8D4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принимать меры по пресечению нарушения требований, установленных в пунктах 36 и 37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2AC1EB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41. Устные замечания и предложения, представленные участником публичных слушаний в ходе своего выступления, заносятся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секретарем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рабочей группы в протокол публичных слушаний.</w:t>
      </w:r>
    </w:p>
    <w:p w14:paraId="7022E2E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42. В ходе публичных слушаний могут осуществляться аудио-, видеозапись, теле- и (или)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фотосъемка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в том числе аппаратом Совета депутатов. Лица, осуществляющие аудио-, видеозапись, теле-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фотосъемку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во время проведения публичных слушаний, не должны мешать ходу ведения публичных слушаний, нарушать общественный порядок, а также нарушать права участников публичных слушаний, в том числе прерывать их выступления.</w:t>
      </w:r>
    </w:p>
    <w:p w14:paraId="0567163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43. В ходе публичных слушаний голосование по каким-либо вопросам, в том числе по представленным замечаниям и предложениям, не проводится.</w:t>
      </w:r>
    </w:p>
    <w:p w14:paraId="5ECB868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44. В ходе публичных слушаний секретарь рабочей группы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ведет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протокол </w:t>
      </w:r>
      <w:bookmarkStart w:id="41" w:name="_Hlk13963184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публичных слушаний</w:t>
      </w:r>
      <w:bookmarkEnd w:id="41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Протокол публичных слушаний оформляется в течение 3 дней после дня проведения публичных слушаний и подписывается председательствующим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секретарем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рабочей группы.</w:t>
      </w:r>
    </w:p>
    <w:p w14:paraId="40F5E23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45. Протокол публичных слушаний должен содержать:</w:t>
      </w:r>
    </w:p>
    <w:p w14:paraId="33F4D9C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сведения о месте, дате и времени проведения публичных слушаний;</w:t>
      </w:r>
    </w:p>
    <w:p w14:paraId="5354B50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2) реквизиты решения о назначении публичных слушаний, а также сведения о его опубликовании и размещении;</w:t>
      </w:r>
    </w:p>
    <w:p w14:paraId="73B1139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наименование вынесенного на обсуждение проекта акта, сведения о его опубликовании и размещении;</w:t>
      </w:r>
    </w:p>
    <w:p w14:paraId="6B4AAB4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сведения о председательствующем, секретаре рабочей группы и иных присутствовавших на публичных слушаниях лицах;</w:t>
      </w:r>
    </w:p>
    <w:p w14:paraId="2A9AA29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095C007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6) 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обобщенная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информация о выступлениях на публичных слушаниях, </w:t>
      </w:r>
      <w:bookmarkStart w:id="42" w:name="_Hlk13963202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том числе о замечаниях и предложениях, поступивших в устной форме в ходе проведения публичных слушаний</w:t>
      </w:r>
      <w:bookmarkEnd w:id="4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(при их наличии);</w:t>
      </w:r>
    </w:p>
    <w:p w14:paraId="298B13B3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7) сведения обо всех зарегистрированных замечаниях и предложениях, подлежащих рассмотрению </w:t>
      </w:r>
      <w:bookmarkStart w:id="43" w:name="_Hlk139632095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пунктом 25 настоящего Порядка</w:t>
      </w:r>
      <w:bookmarkEnd w:id="4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с указанием дат и времени их поступления, их краткого содержания и фамилий,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имен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их поступления и фамилий,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имен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отчеств (последних – при наличии) всех авторов таких замечаний и предложений;</w:t>
      </w:r>
    </w:p>
    <w:p w14:paraId="577F898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8) сведения о замечаниях и предложениях, представленных 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обобщенном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виде и без указания персональных данных их авторов;</w:t>
      </w:r>
    </w:p>
    <w:p w14:paraId="52CBCF2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9) </w:t>
      </w:r>
      <w:bookmarkStart w:id="44" w:name="_Hlk13963217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сведения о ведении аппаратом Совета депутатов аудио-, видеозаписи, теле- и (или)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фотосъемки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ходе публичных слушаний (при их ведении)</w:t>
      </w:r>
      <w:bookmarkEnd w:id="4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6FD7774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Протокол публичных слушаний может содержать иные дополнительные сведения, касающиеся публичных слушаний </w:t>
      </w:r>
      <w:bookmarkStart w:id="45" w:name="_Hlk13963223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поступивших замечаний, и предложений (по усмотрению рабочей группы)</w:t>
      </w:r>
      <w:bookmarkEnd w:id="45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380752F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46. </w:t>
      </w:r>
      <w:bookmarkStart w:id="46" w:name="_Hlk13963225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  <w:bookmarkEnd w:id="46"/>
    </w:p>
    <w:p w14:paraId="0C06402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47. К протоколу публичных слушаний прилагаются:</w:t>
      </w:r>
    </w:p>
    <w:p w14:paraId="66D8902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копия решения о назначении публичных слушаний;</w:t>
      </w:r>
    </w:p>
    <w:p w14:paraId="1D20176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копия проекта акта;</w:t>
      </w:r>
    </w:p>
    <w:p w14:paraId="732E39A2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листы регистрации;</w:t>
      </w:r>
    </w:p>
    <w:p w14:paraId="4F65E1A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Журнал регистрации замечаний и предложений;</w:t>
      </w:r>
    </w:p>
    <w:p w14:paraId="128FA45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листы записи замечаний и предложений, </w:t>
      </w:r>
      <w:bookmarkStart w:id="47" w:name="_Hlk15629201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составленные по форме согласно приложению 1 к настоящему Порядку</w:t>
      </w:r>
      <w:bookmarkEnd w:id="4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2BA1103A" w14:textId="77777777" w:rsidR="00F51398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6) аудио-, видеозаписи и фотографические изображения, сделанные в ходе проведения публичных слушаний (в случае осуществления таких аудио-, видеозаписи и (или)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фотосъемки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аппаратом Совета депутатов).</w:t>
      </w:r>
    </w:p>
    <w:p w14:paraId="5CF83A64" w14:textId="77777777" w:rsidR="007A6223" w:rsidRDefault="007A6223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D8D2A00" w14:textId="77777777" w:rsidR="002954A9" w:rsidRDefault="002954A9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9E4E672" w14:textId="3E02D409" w:rsidR="00F51398" w:rsidRPr="007A6223" w:rsidRDefault="00F51398" w:rsidP="000D66D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Определение и опубликование результатов публичных слушаний,</w:t>
      </w: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порядок </w:t>
      </w:r>
      <w:proofErr w:type="spellStart"/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замечаний и предложений</w:t>
      </w:r>
    </w:p>
    <w:p w14:paraId="1D696E4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48. В течение 7 дней после дня проведения публичных слушаний рабочая группа:</w:t>
      </w:r>
    </w:p>
    <w:p w14:paraId="70B8122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анализирует, обобщает, рассматривает представленные замечания и предложения и составляет заключение по результатам рассмотрения замечаний и предложений (далее – заключение) при наличии замечаний и предложений, подлежащих обязательному рассмотрению в соответствии с пунктом 25 настоящего Порядка;</w:t>
      </w:r>
    </w:p>
    <w:p w14:paraId="609D27C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направляет в Совет депутатов заключение (в случае его составления), протокол публичных слушаний и прилагаемые к нему документы и материалы. </w:t>
      </w:r>
      <w:bookmarkStart w:id="48" w:name="_Hlk16002547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Аудио-, видеозаписи и фотографические изображения, сделанные в ходе проведения публичных слушаний аппаратом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(при их наличии)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приобщенные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 протоколу публичных слушаний (подпункт 6 пункта 47 настоящего Порядка), направляются по требованию </w:t>
      </w:r>
      <w:bookmarkEnd w:id="4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Совета депутатов или главы муниципального округа.</w:t>
      </w:r>
    </w:p>
    <w:p w14:paraId="080BCD6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49</w:t>
      </w:r>
      <w:bookmarkStart w:id="49" w:name="_Hlk13963271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Заключение составляется и утверждается на заседании рабочей группы.</w:t>
      </w:r>
      <w:bookmarkEnd w:id="49"/>
    </w:p>
    <w:p w14:paraId="47D355D6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50. Заключение должно содержать:</w:t>
      </w:r>
    </w:p>
    <w:p w14:paraId="1190CAC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сведения о дате его составления, </w:t>
      </w:r>
      <w:bookmarkStart w:id="50" w:name="_Hlk13963275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реквизиты протокола заседания рабочей группы, на котором было утверждено заключение</w:t>
      </w:r>
      <w:bookmarkEnd w:id="5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7AC044E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наименование вынесенного на обсуждение проекта акта, сведения о его опубликовании и размещении;</w:t>
      </w:r>
    </w:p>
    <w:p w14:paraId="3D20417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сведения об опубликовании и размещении информации о сроках (датах и времени) и способах представления жителями своих замечаний и предложений;</w:t>
      </w:r>
    </w:p>
    <w:p w14:paraId="197D1DB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4) общее количество представленных замечаний и предложений, подлежащих обязательному рассмотрению в соответствии с пунктом 25 настоящего Порядка, их краткое содержание, изложенное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путем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6FE9F65B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14:paraId="7D9CEB1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6) мотивированные рекомендации Совету депутатов по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учету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рассмотренных замечаний и предложений (о внесении или невнесении соответствующих поправок в проект акта, о снятии с рассмотрения (отклонении) проекта акта).</w:t>
      </w:r>
    </w:p>
    <w:p w14:paraId="07F35F5F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51. Заключение, представленные замечания и предложения подлежат обязательному рассмотрению Советом депутатов. Заключение для Совета депутатов носит рекомендательный характер.</w:t>
      </w:r>
    </w:p>
    <w:p w14:paraId="1E9E71C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 результатам рассмотрения заключения депутаты Совета депутатов могут внести поправки к проекту акта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Регламентом Совета депутатов.</w:t>
      </w:r>
    </w:p>
    <w:p w14:paraId="3F8027A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Рассмотрение проекта акта,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внесенных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поправок, проекта акта с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учетом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внесенных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поправок и принятие по результатам такого рассмотрения решения осуществляются в порядке, установленном Уставом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Регламентом Совета депутатов.</w:t>
      </w:r>
    </w:p>
    <w:p w14:paraId="327E004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принятом Советом депутатов решении глава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информирует рабочую группу в течение 2 рабочих дней после дня его принятия </w:t>
      </w:r>
      <w:bookmarkStart w:id="51" w:name="_Hlk151116732"/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путем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направления копии такого решения и сведений в письменном виде об итогах рассмотрения заключения (об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учтенных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неучтенных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Советом депутатов замечаниях и предложениях, об основаниях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отклонения замечаний и предложений в случае представления замечаний и предложений, подлежащих обязательному рассмотрению в соответствии с пунктом 25 настоящего Порядка) с приложением 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1"/>
    </w:p>
    <w:p w14:paraId="26DD1F4D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52. </w:t>
      </w:r>
      <w:bookmarkStart w:id="52" w:name="_Hlk134175531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течение 5 дней со дня рассмотрения на заседании Совета депутатов </w:t>
      </w:r>
      <w:bookmarkEnd w:id="5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вопроса о принятии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которые должны быть изложены в доступной для понимания жителями форме и содержать:</w:t>
      </w:r>
    </w:p>
    <w:p w14:paraId="0C06845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 сведения о месте, дате и времени проведения публичных слушаний,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bookmarkStart w:id="53" w:name="_Hlk13963374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сроках, установленных для представления замечаний и предложений</w:t>
      </w:r>
      <w:bookmarkEnd w:id="53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14:paraId="711006B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 реквизиты решения о назначении публичных слушаний, а также сведения о его опубликовании и размещении;</w:t>
      </w:r>
    </w:p>
    <w:p w14:paraId="0EDED07C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 наименование вынесенного на обсуждение проекта акта, сведения о его опубликовании и размещении;</w:t>
      </w:r>
    </w:p>
    <w:p w14:paraId="14F0E078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 общее количество участников публичных слушаний;</w:t>
      </w:r>
    </w:p>
    <w:p w14:paraId="77E010A4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5) информацию о непредставлении замечаний и предложений (в случае их отсутствия);</w:t>
      </w:r>
    </w:p>
    <w:p w14:paraId="69EB547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6) общее количество подлежащих обязательному рассмотрению в соответствии с пунктом 25 настоящего Порядка замечаний и предложений (при их наличии);</w:t>
      </w:r>
    </w:p>
    <w:p w14:paraId="04155BCA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7) сведения о дате рассмотрения на заседании Совета депутатов вопроса о принятии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Порядка);</w:t>
      </w:r>
    </w:p>
    <w:p w14:paraId="426F0B1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8) </w:t>
      </w:r>
      <w:bookmarkStart w:id="54" w:name="_Hlk139633889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краткое содержание рассмотренных замечаний и </w:t>
      </w:r>
      <w:bookmarkEnd w:id="54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предложений (при их наличии) и результаты их рассмотрения (учтены они или не учтены) Советом депутатов, мотивированное обоснование принятых Советом депутатов 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решений </w:t>
      </w:r>
      <w:bookmarkStart w:id="55" w:name="_Hlk13963400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(основания, в силу которых рассмотренные замечания и предложения были учтены или не учтены)</w:t>
      </w:r>
      <w:bookmarkEnd w:id="55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3908EF0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53. </w:t>
      </w:r>
      <w:bookmarkStart w:id="56" w:name="_Hlk15111839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Результаты публичных слушаний, содержащие сведения,</w:t>
      </w:r>
      <w:bookmarkEnd w:id="56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официального опубликования муниципальных правовых актов. </w:t>
      </w:r>
      <w:bookmarkStart w:id="57" w:name="_Hlk16002668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Указанные результаты публичных слушаний также размещаются </w:t>
      </w:r>
      <w:bookmarkEnd w:id="57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официальном сайте не позднее 10 дней со дня проведения заседания Совета депутатов, на котором был рассмотрен вопрос о принятии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округа,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округа.</w:t>
      </w:r>
    </w:p>
    <w:p w14:paraId="26C6EDE9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Информация о результатах публичных слушаний может также </w:t>
      </w:r>
      <w:bookmarkStart w:id="58" w:name="_Hlk139634242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размещаться на официальных страницах</w:t>
      </w:r>
      <w:bookmarkEnd w:id="58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38A1BB9E" w14:textId="77777777" w:rsidR="00F51398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59" w:name="_Hlk147490810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Правилами.</w:t>
      </w:r>
      <w:bookmarkEnd w:id="59"/>
    </w:p>
    <w:p w14:paraId="2FA76A2D" w14:textId="77777777" w:rsidR="007A6223" w:rsidRPr="007A6223" w:rsidRDefault="007A6223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4A108A7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Заключительные положения</w:t>
      </w:r>
    </w:p>
    <w:p w14:paraId="70D5D35E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54. Полномочия рабочей группы прекращаются со дня опубликования результатов публичных слушаний.</w:t>
      </w:r>
    </w:p>
    <w:p w14:paraId="561AC225" w14:textId="77777777" w:rsidR="00F51398" w:rsidRPr="007A6223" w:rsidRDefault="00F51398" w:rsidP="000D66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55. Протокол публичных слушаний, прилагаемые к нему документы и материалы, в том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аппарат Совета депутатов для хранения в течение сроков, установленных законодательством об архивном деле в Российской Федерации.</w:t>
      </w:r>
    </w:p>
    <w:p w14:paraId="5B96EF2A" w14:textId="77777777" w:rsidR="00F51398" w:rsidRDefault="00F51398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14:paraId="48620369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329B539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1A42FF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88EAB4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3A0F2D3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907707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32EA16" w14:textId="2C7E8DC9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122247" w14:textId="1DA38A28" w:rsidR="004533ED" w:rsidRDefault="004533ED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F7F547" w14:textId="17BAF066" w:rsidR="004533ED" w:rsidRDefault="004533ED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A54A59" w14:textId="62895B37" w:rsidR="004533ED" w:rsidRDefault="004533ED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7D2D90" w14:textId="0AEEFC43" w:rsidR="004533ED" w:rsidRDefault="004533ED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5052E3" w14:textId="1C49672D" w:rsidR="004533ED" w:rsidRDefault="004533ED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29B049" w14:textId="77777777" w:rsidR="00F51398" w:rsidRPr="007A6223" w:rsidRDefault="00F51398" w:rsidP="000D66D5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14:paraId="3F5CA3E1" w14:textId="1DC47E99" w:rsidR="00F51398" w:rsidRPr="007A6223" w:rsidRDefault="00F51398" w:rsidP="000D66D5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 Порядку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Москве, проекту решения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 w:rsidR="002454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и участия граждан в их обсуждении в форме публичных слушаний</w:t>
      </w:r>
    </w:p>
    <w:p w14:paraId="6007D3E4" w14:textId="77777777" w:rsidR="007A6223" w:rsidRDefault="007A6223" w:rsidP="000D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758B3E9" w14:textId="77777777" w:rsidR="00864C1C" w:rsidRPr="00864C1C" w:rsidRDefault="00864C1C" w:rsidP="00864C1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0FAC292" w14:textId="77777777" w:rsidR="00864C1C" w:rsidRPr="00864C1C" w:rsidRDefault="00864C1C" w:rsidP="00864C1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64C1C">
        <w:rPr>
          <w:rFonts w:ascii="Times New Roman" w:hAnsi="Times New Roman" w:cs="Times New Roman"/>
          <w:sz w:val="28"/>
          <w:szCs w:val="28"/>
        </w:rPr>
        <w:t>Форма</w:t>
      </w:r>
    </w:p>
    <w:p w14:paraId="7F07151B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</w:rPr>
      </w:pPr>
    </w:p>
    <w:p w14:paraId="4DC1A43E" w14:textId="77777777" w:rsidR="00864C1C" w:rsidRPr="00864C1C" w:rsidRDefault="00864C1C" w:rsidP="00864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C1C">
        <w:rPr>
          <w:rFonts w:ascii="Times New Roman" w:hAnsi="Times New Roman" w:cs="Times New Roman"/>
          <w:b/>
          <w:bCs/>
          <w:sz w:val="28"/>
          <w:szCs w:val="28"/>
        </w:rPr>
        <w:t xml:space="preserve">ЛИСТ </w:t>
      </w:r>
      <w:r w:rsidRPr="00864C1C">
        <w:rPr>
          <w:rFonts w:ascii="Times New Roman" w:hAnsi="Times New Roman" w:cs="Times New Roman"/>
          <w:b/>
          <w:bCs/>
          <w:sz w:val="28"/>
          <w:szCs w:val="28"/>
        </w:rPr>
        <w:br/>
        <w:t>записи замечаний и предложений</w:t>
      </w:r>
    </w:p>
    <w:p w14:paraId="18C6CD0C" w14:textId="77777777" w:rsidR="00864C1C" w:rsidRPr="00864C1C" w:rsidRDefault="00864C1C" w:rsidP="00864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C1C">
        <w:rPr>
          <w:rFonts w:ascii="Times New Roman" w:hAnsi="Times New Roman" w:cs="Times New Roman"/>
          <w:b/>
          <w:bCs/>
          <w:sz w:val="28"/>
          <w:szCs w:val="28"/>
        </w:rPr>
        <w:t>по проекту ____________________________________</w:t>
      </w:r>
    </w:p>
    <w:p w14:paraId="1DB4F5C4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864C1C" w:rsidRPr="00864C1C" w14:paraId="66466F77" w14:textId="77777777" w:rsidTr="00241082">
        <w:tc>
          <w:tcPr>
            <w:tcW w:w="9781" w:type="dxa"/>
            <w:gridSpan w:val="5"/>
          </w:tcPr>
          <w:p w14:paraId="424520B7" w14:textId="77777777" w:rsidR="00864C1C" w:rsidRPr="00864C1C" w:rsidRDefault="00864C1C" w:rsidP="00864C1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 xml:space="preserve">Сведения о жителе (жителях) </w:t>
            </w:r>
            <w:r w:rsidRPr="00864C1C">
              <w:rPr>
                <w:bCs/>
                <w:sz w:val="28"/>
                <w:szCs w:val="28"/>
              </w:rPr>
              <w:t>муниципального округа</w:t>
            </w:r>
            <w:r w:rsidRPr="00864C1C">
              <w:rPr>
                <w:bCs/>
                <w:i/>
                <w:iCs/>
                <w:sz w:val="28"/>
                <w:szCs w:val="28"/>
              </w:rPr>
              <w:t xml:space="preserve"> ____________</w:t>
            </w:r>
            <w:r w:rsidRPr="00864C1C">
              <w:rPr>
                <w:rStyle w:val="a8"/>
                <w:sz w:val="28"/>
                <w:szCs w:val="28"/>
              </w:rPr>
              <w:footnoteReference w:id="1"/>
            </w:r>
            <w:r w:rsidRPr="00864C1C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7104F561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864C1C" w:rsidRPr="00864C1C" w14:paraId="515C3F51" w14:textId="77777777" w:rsidTr="00241082">
        <w:tc>
          <w:tcPr>
            <w:tcW w:w="6379" w:type="dxa"/>
            <w:gridSpan w:val="4"/>
          </w:tcPr>
          <w:p w14:paraId="372F115B" w14:textId="77777777" w:rsidR="00864C1C" w:rsidRPr="00864C1C" w:rsidRDefault="00864C1C" w:rsidP="00864C1C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3B9A3D5" w14:textId="77777777" w:rsidR="00864C1C" w:rsidRPr="00864C1C" w:rsidRDefault="00864C1C" w:rsidP="00864C1C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3CED8B4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864C1C" w:rsidRPr="00864C1C" w14:paraId="40FBFB83" w14:textId="77777777" w:rsidTr="0024108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5AF5DCAB" w14:textId="77777777" w:rsidR="00864C1C" w:rsidRPr="00864C1C" w:rsidRDefault="00864C1C" w:rsidP="00864C1C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51F6896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,</w:t>
            </w:r>
          </w:p>
        </w:tc>
      </w:tr>
      <w:tr w:rsidR="00864C1C" w:rsidRPr="00864C1C" w14:paraId="737D2778" w14:textId="77777777" w:rsidTr="00241082">
        <w:tc>
          <w:tcPr>
            <w:tcW w:w="1985" w:type="dxa"/>
            <w:tcBorders>
              <w:top w:val="single" w:sz="4" w:space="0" w:color="auto"/>
            </w:tcBorders>
          </w:tcPr>
          <w:p w14:paraId="1DECB333" w14:textId="77777777" w:rsidR="00864C1C" w:rsidRPr="00864C1C" w:rsidRDefault="00864C1C" w:rsidP="00864C1C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A36081" w14:textId="77777777" w:rsidR="00864C1C" w:rsidRPr="00864C1C" w:rsidRDefault="00864C1C" w:rsidP="00864C1C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B9F873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,</w:t>
            </w:r>
          </w:p>
        </w:tc>
      </w:tr>
      <w:tr w:rsidR="00864C1C" w:rsidRPr="00864C1C" w14:paraId="7A1C226E" w14:textId="77777777" w:rsidTr="00241082">
        <w:tc>
          <w:tcPr>
            <w:tcW w:w="6237" w:type="dxa"/>
            <w:gridSpan w:val="3"/>
          </w:tcPr>
          <w:p w14:paraId="236022AD" w14:textId="77777777" w:rsidR="00864C1C" w:rsidRPr="00864C1C" w:rsidRDefault="00864C1C" w:rsidP="00864C1C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A1F18E5" w14:textId="77777777" w:rsidR="00864C1C" w:rsidRPr="00864C1C" w:rsidRDefault="00864C1C" w:rsidP="00864C1C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60ADF0F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864C1C" w:rsidRPr="00864C1C" w14:paraId="5E6E295E" w14:textId="77777777" w:rsidTr="00241082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2461C9F4" w14:textId="77777777" w:rsidR="00864C1C" w:rsidRPr="00864C1C" w:rsidRDefault="00864C1C" w:rsidP="00864C1C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68D5002" w14:textId="77777777" w:rsidR="00864C1C" w:rsidRPr="00864C1C" w:rsidRDefault="00864C1C" w:rsidP="00864C1C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4349AD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,</w:t>
            </w:r>
          </w:p>
        </w:tc>
      </w:tr>
      <w:tr w:rsidR="00864C1C" w:rsidRPr="00864C1C" w14:paraId="14FEB92C" w14:textId="77777777" w:rsidTr="00241082">
        <w:tc>
          <w:tcPr>
            <w:tcW w:w="9781" w:type="dxa"/>
            <w:gridSpan w:val="5"/>
          </w:tcPr>
          <w:p w14:paraId="4335EBD7" w14:textId="77777777" w:rsidR="00864C1C" w:rsidRPr="00864C1C" w:rsidRDefault="00864C1C" w:rsidP="00864C1C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06A57824" w14:textId="77777777" w:rsidR="00864C1C" w:rsidRPr="00864C1C" w:rsidRDefault="00864C1C" w:rsidP="00864C1C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864C1C" w:rsidRPr="00864C1C" w14:paraId="6167A5B1" w14:textId="77777777" w:rsidTr="0024108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0B129A64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B993CA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864C1C" w:rsidRPr="00864C1C" w14:paraId="543DF7E0" w14:textId="77777777" w:rsidTr="00241082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4C540F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41BEB4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,</w:t>
            </w:r>
          </w:p>
        </w:tc>
      </w:tr>
      <w:tr w:rsidR="00864C1C" w:rsidRPr="00864C1C" w14:paraId="2D117AC9" w14:textId="77777777" w:rsidTr="00241082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85B2936" w14:textId="77777777" w:rsidR="00864C1C" w:rsidRPr="00864C1C" w:rsidRDefault="00864C1C" w:rsidP="00864C1C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0" w:name="_Hlk150965955"/>
            <w:r w:rsidRPr="00864C1C">
              <w:rPr>
                <w:sz w:val="28"/>
                <w:szCs w:val="28"/>
              </w:rPr>
              <w:t>адрес электронной почты</w:t>
            </w:r>
            <w:r w:rsidRPr="00864C1C">
              <w:rPr>
                <w:rStyle w:val="a8"/>
                <w:sz w:val="28"/>
                <w:szCs w:val="28"/>
              </w:rPr>
              <w:footnoteReference w:id="2"/>
            </w:r>
            <w:r w:rsidRPr="00864C1C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48D87C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A5B4AF" w14:textId="77777777" w:rsidR="00864C1C" w:rsidRPr="00864C1C" w:rsidRDefault="00864C1C" w:rsidP="00864C1C">
            <w:pPr>
              <w:spacing w:before="60"/>
              <w:ind w:left="-57"/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.</w:t>
            </w:r>
          </w:p>
        </w:tc>
      </w:tr>
      <w:bookmarkEnd w:id="60"/>
    </w:tbl>
    <w:p w14:paraId="12A0495D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B2E2F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C1C">
        <w:rPr>
          <w:rFonts w:ascii="Times New Roman" w:hAnsi="Times New Roman" w:cs="Times New Roman"/>
          <w:sz w:val="28"/>
          <w:szCs w:val="28"/>
        </w:rPr>
        <w:t>Замечания по проекту (при наличии) и их обоснование:</w:t>
      </w:r>
    </w:p>
    <w:tbl>
      <w:tblPr>
        <w:tblStyle w:val="a9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64C1C" w:rsidRPr="00864C1C" w14:paraId="2F284DD8" w14:textId="77777777" w:rsidTr="00241082">
        <w:tc>
          <w:tcPr>
            <w:tcW w:w="9923" w:type="dxa"/>
          </w:tcPr>
          <w:p w14:paraId="559779CB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  <w:tr w:rsidR="00864C1C" w:rsidRPr="00864C1C" w14:paraId="6845988C" w14:textId="77777777" w:rsidTr="00241082">
        <w:tc>
          <w:tcPr>
            <w:tcW w:w="9923" w:type="dxa"/>
          </w:tcPr>
          <w:p w14:paraId="383F1CEE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  <w:tr w:rsidR="00864C1C" w:rsidRPr="00864C1C" w14:paraId="24F6B2FE" w14:textId="77777777" w:rsidTr="00241082">
        <w:tc>
          <w:tcPr>
            <w:tcW w:w="9923" w:type="dxa"/>
          </w:tcPr>
          <w:p w14:paraId="50FA14A4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  <w:tr w:rsidR="00864C1C" w:rsidRPr="00864C1C" w14:paraId="7E1D8896" w14:textId="77777777" w:rsidTr="00241082">
        <w:tc>
          <w:tcPr>
            <w:tcW w:w="9923" w:type="dxa"/>
          </w:tcPr>
          <w:p w14:paraId="273D84D4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  <w:tr w:rsidR="00864C1C" w:rsidRPr="00864C1C" w14:paraId="052EDEE2" w14:textId="77777777" w:rsidTr="00241082">
        <w:tc>
          <w:tcPr>
            <w:tcW w:w="9923" w:type="dxa"/>
          </w:tcPr>
          <w:p w14:paraId="4E0DDEF3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  <w:tr w:rsidR="00864C1C" w:rsidRPr="00864C1C" w14:paraId="2FA278D5" w14:textId="77777777" w:rsidTr="00241082">
        <w:tc>
          <w:tcPr>
            <w:tcW w:w="9923" w:type="dxa"/>
            <w:tcBorders>
              <w:bottom w:val="single" w:sz="4" w:space="0" w:color="auto"/>
            </w:tcBorders>
          </w:tcPr>
          <w:p w14:paraId="722925F7" w14:textId="77777777" w:rsidR="00864C1C" w:rsidRPr="00864C1C" w:rsidRDefault="00864C1C" w:rsidP="00864C1C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07023FDA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5831B5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1" w:name="_Hlk139634749"/>
      <w:r w:rsidRPr="00864C1C">
        <w:rPr>
          <w:rFonts w:ascii="Times New Roman" w:hAnsi="Times New Roman" w:cs="Times New Roman"/>
          <w:sz w:val="28"/>
          <w:szCs w:val="28"/>
        </w:rPr>
        <w:t>Предложения по проекту:</w:t>
      </w:r>
    </w:p>
    <w:p w14:paraId="5E77F0B3" w14:textId="77777777" w:rsidR="00864C1C" w:rsidRP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4C1C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</w:t>
      </w:r>
      <w:r w:rsidRPr="00864C1C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____________ </w:t>
      </w:r>
      <w:r w:rsidRPr="00864C1C">
        <w:rPr>
          <w:rFonts w:ascii="Times New Roman" w:hAnsi="Times New Roman" w:cs="Times New Roman"/>
          <w:bCs/>
          <w:sz w:val="28"/>
          <w:szCs w:val="28"/>
        </w:rPr>
        <w:t>(отметить знаком «</w:t>
      </w:r>
      <w:r w:rsidRPr="00864C1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864C1C">
        <w:rPr>
          <w:rFonts w:ascii="Times New Roman" w:hAnsi="Times New Roman" w:cs="Times New Roman"/>
          <w:bCs/>
          <w:sz w:val="28"/>
          <w:szCs w:val="28"/>
        </w:rPr>
        <w:t>»):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3A59FE49" w14:textId="77777777" w:rsidR="00864C1C" w:rsidRP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C1C">
        <w:rPr>
          <w:rFonts w:ascii="Times New Roman" w:hAnsi="Times New Roman" w:cs="Times New Roman"/>
          <w:bCs/>
          <w:sz w:val="44"/>
          <w:szCs w:val="44"/>
        </w:rPr>
        <w:t>□</w:t>
      </w:r>
      <w:r w:rsidRPr="00864C1C">
        <w:rPr>
          <w:rFonts w:ascii="Times New Roman" w:hAnsi="Times New Roman" w:cs="Times New Roman"/>
          <w:bCs/>
          <w:sz w:val="28"/>
          <w:szCs w:val="28"/>
        </w:rPr>
        <w:t> принять Устав муниципального округа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____________ </w:t>
      </w:r>
      <w:r w:rsidRPr="00864C1C">
        <w:rPr>
          <w:rFonts w:ascii="Times New Roman" w:hAnsi="Times New Roman" w:cs="Times New Roman"/>
          <w:bCs/>
          <w:sz w:val="28"/>
          <w:szCs w:val="28"/>
        </w:rPr>
        <w:t>/ внести в Устав муниципального округа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____________ </w:t>
      </w:r>
      <w:r w:rsidRPr="00864C1C">
        <w:rPr>
          <w:rFonts w:ascii="Times New Roman" w:hAnsi="Times New Roman" w:cs="Times New Roman"/>
          <w:bCs/>
          <w:sz w:val="28"/>
          <w:szCs w:val="28"/>
        </w:rPr>
        <w:t xml:space="preserve">изменения и дополнения в редакции проекта, вынесенного на обсуждение; </w:t>
      </w:r>
    </w:p>
    <w:p w14:paraId="297D08A5" w14:textId="77777777" w:rsidR="00864C1C" w:rsidRP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C1C">
        <w:rPr>
          <w:rFonts w:ascii="Times New Roman" w:hAnsi="Times New Roman" w:cs="Times New Roman"/>
          <w:bCs/>
          <w:sz w:val="44"/>
          <w:szCs w:val="44"/>
        </w:rPr>
        <w:t>□</w:t>
      </w:r>
      <w:r w:rsidRPr="00864C1C">
        <w:rPr>
          <w:rFonts w:ascii="Times New Roman" w:hAnsi="Times New Roman" w:cs="Times New Roman"/>
          <w:bCs/>
          <w:sz w:val="28"/>
          <w:szCs w:val="28"/>
        </w:rPr>
        <w:t> не принимать Устав муниципального округа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____________ </w:t>
      </w:r>
      <w:r w:rsidRPr="00864C1C">
        <w:rPr>
          <w:rFonts w:ascii="Times New Roman" w:hAnsi="Times New Roman" w:cs="Times New Roman"/>
          <w:bCs/>
          <w:sz w:val="28"/>
          <w:szCs w:val="28"/>
        </w:rPr>
        <w:t>/ не вносить изменения и дополнения в Устав муниципального округа</w:t>
      </w:r>
      <w:r w:rsidRPr="00864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____________</w:t>
      </w:r>
      <w:r w:rsidRPr="00864C1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C1586A" w14:textId="77777777" w:rsidR="00864C1C" w:rsidRP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C1C">
        <w:rPr>
          <w:rFonts w:ascii="Times New Roman" w:hAnsi="Times New Roman" w:cs="Times New Roman"/>
          <w:bCs/>
          <w:sz w:val="44"/>
          <w:szCs w:val="44"/>
        </w:rPr>
        <w:t>□</w:t>
      </w:r>
      <w:r w:rsidRPr="00864C1C">
        <w:rPr>
          <w:rFonts w:ascii="Times New Roman" w:hAnsi="Times New Roman" w:cs="Times New Roman"/>
          <w:sz w:val="28"/>
          <w:szCs w:val="28"/>
        </w:rPr>
        <w:t> внести в проект следующие поправки (изменения):</w:t>
      </w:r>
    </w:p>
    <w:p w14:paraId="6069B65E" w14:textId="77777777" w:rsidR="00864C1C" w:rsidRP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864C1C" w:rsidRPr="00864C1C" w14:paraId="2AFD66BA" w14:textId="77777777" w:rsidTr="00241082">
        <w:trPr>
          <w:trHeight w:val="1265"/>
          <w:jc w:val="center"/>
        </w:trPr>
        <w:tc>
          <w:tcPr>
            <w:tcW w:w="513" w:type="dxa"/>
            <w:vAlign w:val="center"/>
          </w:tcPr>
          <w:p w14:paraId="52862883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№</w:t>
            </w:r>
            <w:r w:rsidRPr="00864C1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7FCD06CC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 xml:space="preserve">Указание </w:t>
            </w:r>
            <w:r w:rsidRPr="00864C1C">
              <w:rPr>
                <w:sz w:val="22"/>
                <w:szCs w:val="22"/>
              </w:rPr>
              <w:br/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vAlign w:val="center"/>
          </w:tcPr>
          <w:p w14:paraId="778ABECF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 xml:space="preserve">Предложения </w:t>
            </w:r>
            <w:r w:rsidRPr="00864C1C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20C71166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 xml:space="preserve">Текст структурной единицы (абзаца, подпункта, пункта, части, статьи) проекта с </w:t>
            </w:r>
            <w:proofErr w:type="spellStart"/>
            <w:r w:rsidRPr="00864C1C">
              <w:rPr>
                <w:sz w:val="22"/>
                <w:szCs w:val="22"/>
              </w:rPr>
              <w:t>учетом</w:t>
            </w:r>
            <w:proofErr w:type="spellEnd"/>
            <w:r w:rsidRPr="00864C1C">
              <w:rPr>
                <w:sz w:val="22"/>
                <w:szCs w:val="22"/>
              </w:rPr>
              <w:t xml:space="preserve"> предложений</w:t>
            </w:r>
          </w:p>
          <w:p w14:paraId="0FF335D2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006482DF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864C1C" w:rsidRPr="00864C1C" w14:paraId="79FC346D" w14:textId="77777777" w:rsidTr="00241082">
        <w:trPr>
          <w:jc w:val="center"/>
        </w:trPr>
        <w:tc>
          <w:tcPr>
            <w:tcW w:w="513" w:type="dxa"/>
            <w:vAlign w:val="center"/>
          </w:tcPr>
          <w:p w14:paraId="565AAC83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6F98F5A1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A140BBC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4E131B04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4E003B9F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  <w:r w:rsidRPr="00864C1C">
              <w:rPr>
                <w:sz w:val="22"/>
                <w:szCs w:val="22"/>
              </w:rPr>
              <w:t>5</w:t>
            </w:r>
          </w:p>
        </w:tc>
      </w:tr>
      <w:tr w:rsidR="00864C1C" w:rsidRPr="00864C1C" w14:paraId="6477A466" w14:textId="77777777" w:rsidTr="00241082">
        <w:trPr>
          <w:jc w:val="center"/>
        </w:trPr>
        <w:tc>
          <w:tcPr>
            <w:tcW w:w="513" w:type="dxa"/>
            <w:vAlign w:val="center"/>
          </w:tcPr>
          <w:p w14:paraId="5B74287D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2423D06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22BBB17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2B525C4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6A76A3D2" w14:textId="77777777" w:rsidR="00864C1C" w:rsidRPr="00864C1C" w:rsidRDefault="00864C1C" w:rsidP="00864C1C">
            <w:pPr>
              <w:jc w:val="center"/>
              <w:rPr>
                <w:sz w:val="22"/>
                <w:szCs w:val="22"/>
              </w:rPr>
            </w:pPr>
          </w:p>
        </w:tc>
      </w:tr>
      <w:bookmarkEnd w:id="61"/>
    </w:tbl>
    <w:p w14:paraId="5CEAD996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AA24FC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864C1C" w:rsidRPr="00864C1C" w14:paraId="269354A3" w14:textId="77777777" w:rsidTr="00241082">
        <w:tc>
          <w:tcPr>
            <w:tcW w:w="3652" w:type="dxa"/>
          </w:tcPr>
          <w:p w14:paraId="7259BB0D" w14:textId="77777777" w:rsidR="00864C1C" w:rsidRPr="00864C1C" w:rsidRDefault="00864C1C" w:rsidP="00864C1C">
            <w:pPr>
              <w:rPr>
                <w:sz w:val="28"/>
                <w:szCs w:val="28"/>
              </w:rPr>
            </w:pPr>
            <w:r w:rsidRPr="00864C1C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7769C3F3" w14:textId="77777777" w:rsidR="00864C1C" w:rsidRPr="00864C1C" w:rsidRDefault="00864C1C" w:rsidP="00864C1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8F4693" w14:textId="77777777" w:rsidR="00864C1C" w:rsidRPr="00864C1C" w:rsidRDefault="00864C1C" w:rsidP="00864C1C">
            <w:pPr>
              <w:rPr>
                <w:sz w:val="28"/>
                <w:szCs w:val="28"/>
              </w:rPr>
            </w:pPr>
          </w:p>
        </w:tc>
      </w:tr>
      <w:tr w:rsidR="00864C1C" w:rsidRPr="00864C1C" w14:paraId="177964C2" w14:textId="77777777" w:rsidTr="00241082">
        <w:tc>
          <w:tcPr>
            <w:tcW w:w="3652" w:type="dxa"/>
          </w:tcPr>
          <w:p w14:paraId="7D22C5E1" w14:textId="77777777" w:rsidR="00864C1C" w:rsidRPr="00864C1C" w:rsidRDefault="00864C1C" w:rsidP="00864C1C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A0E52AF" w14:textId="77777777" w:rsidR="00864C1C" w:rsidRPr="00864C1C" w:rsidRDefault="00864C1C" w:rsidP="00864C1C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286C67C" w14:textId="77777777" w:rsidR="00864C1C" w:rsidRPr="00864C1C" w:rsidRDefault="00864C1C" w:rsidP="00864C1C">
            <w:pPr>
              <w:jc w:val="center"/>
              <w:rPr>
                <w:i/>
                <w:iCs/>
              </w:rPr>
            </w:pPr>
            <w:r w:rsidRPr="00864C1C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864C1C">
              <w:rPr>
                <w:rStyle w:val="a8"/>
                <w:i/>
                <w:iCs/>
                <w:sz w:val="22"/>
                <w:szCs w:val="22"/>
              </w:rPr>
              <w:footnoteReference w:id="3"/>
            </w:r>
            <w:r w:rsidRPr="00864C1C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271B148F" w14:textId="77777777" w:rsidR="00864C1C" w:rsidRPr="00864C1C" w:rsidRDefault="00864C1C" w:rsidP="00864C1C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BAB038F" w14:textId="2B1F5EC4" w:rsidR="0042775D" w:rsidRDefault="0042775D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835DFE" w14:textId="0791BE05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338BF2" w14:textId="1E57B84F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46755C" w14:textId="2738F7E8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8B49E9" w14:textId="34A94239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C5E5B3F" w14:textId="2B4F1744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3C5476" w14:textId="037D8E15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C07208" w14:textId="4E07AFF6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F64018" w14:textId="0EBD54E6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06EC450" w14:textId="51AFE20E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8018D6" w14:textId="08A877E5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0C3182" w14:textId="4949382F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8FD2FCE" w14:textId="233F8D28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8170681" w14:textId="5E905114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8343B5" w14:textId="60D01A70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931CB2" w14:textId="7F780784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C54272" w14:textId="6B2D4398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87095E" w14:textId="6F69E020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C81340" w14:textId="0FB0245B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36F6BFE" w14:textId="11E6043F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3DA600" w14:textId="65513EC2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8E180EC" w14:textId="074D649A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F191F05" w14:textId="097BF10C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DB0B1C" w14:textId="07819F01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BD9773" w14:textId="5E412086" w:rsidR="005E69A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D5E8EE" w14:textId="77777777" w:rsidR="005E69A0" w:rsidRPr="007A6223" w:rsidRDefault="005E69A0" w:rsidP="005E69A0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Приложение 2</w:t>
      </w:r>
    </w:p>
    <w:p w14:paraId="1955B18E" w14:textId="77777777" w:rsidR="005E69A0" w:rsidRPr="007A6223" w:rsidRDefault="005E69A0" w:rsidP="005E69A0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 Порядку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Москве, проекту решения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и участия граждан в их обсуждении в форме публичных слушаний</w:t>
      </w:r>
    </w:p>
    <w:p w14:paraId="078945D1" w14:textId="77777777" w:rsidR="005E69A0" w:rsidRPr="00AF3409" w:rsidRDefault="005E69A0" w:rsidP="005E69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48235D" w14:textId="77777777" w:rsidR="005E69A0" w:rsidRPr="00AF3409" w:rsidRDefault="005E69A0" w:rsidP="005E69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428188B7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6BDD3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D56B1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</w:t>
      </w: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регистрации замечаний и предложений</w:t>
      </w:r>
    </w:p>
    <w:p w14:paraId="374394B3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вынесенному на публичные слушания</w:t>
      </w:r>
    </w:p>
    <w:p w14:paraId="36AC6D0C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проекту _____________________________</w:t>
      </w:r>
    </w:p>
    <w:p w14:paraId="0FE02CEB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_________________________________»</w:t>
      </w:r>
    </w:p>
    <w:p w14:paraId="2627F8C2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EE598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 «___» __________ 20__ г.</w:t>
      </w:r>
    </w:p>
    <w:p w14:paraId="2D3ADE1F" w14:textId="77777777" w:rsidR="005E69A0" w:rsidRPr="00AF3409" w:rsidRDefault="005E69A0" w:rsidP="005E69A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Окончен «___» __________ 20__ г.</w:t>
      </w:r>
    </w:p>
    <w:p w14:paraId="4668264D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0160" w:type="dxa"/>
        <w:jc w:val="center"/>
        <w:tblLook w:val="04A0" w:firstRow="1" w:lastRow="0" w:firstColumn="1" w:lastColumn="0" w:noHBand="0" w:noVBand="1"/>
      </w:tblPr>
      <w:tblGrid>
        <w:gridCol w:w="540"/>
        <w:gridCol w:w="1364"/>
        <w:gridCol w:w="1282"/>
        <w:gridCol w:w="1530"/>
        <w:gridCol w:w="1718"/>
        <w:gridCol w:w="1872"/>
        <w:gridCol w:w="1854"/>
      </w:tblGrid>
      <w:tr w:rsidR="005E69A0" w:rsidRPr="00AF3409" w14:paraId="59F1CA41" w14:textId="77777777" w:rsidTr="00A96DF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260D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№</w:t>
            </w:r>
            <w:r w:rsidRPr="00AF340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7E8B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Автор замечаний, предложений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485B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Дата и время представления замечаний, предложений, форма и способ их представления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84D5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Краткое содержание замечаний,</w:t>
            </w:r>
            <w:r w:rsidRPr="00AF3409">
              <w:rPr>
                <w:sz w:val="24"/>
                <w:szCs w:val="24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9494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Примечания</w:t>
            </w:r>
            <w:r w:rsidRPr="00AF3409">
              <w:rPr>
                <w:sz w:val="24"/>
                <w:szCs w:val="24"/>
              </w:rPr>
              <w:br/>
              <w:t xml:space="preserve">(сведения </w:t>
            </w:r>
            <w:r w:rsidRPr="00AF3409">
              <w:rPr>
                <w:sz w:val="24"/>
                <w:szCs w:val="24"/>
              </w:rPr>
              <w:br/>
              <w:t xml:space="preserve">об отказе </w:t>
            </w:r>
            <w:r w:rsidRPr="00AF3409">
              <w:rPr>
                <w:sz w:val="24"/>
                <w:szCs w:val="24"/>
              </w:rPr>
              <w:br/>
              <w:t xml:space="preserve">в рассмотрении, </w:t>
            </w:r>
            <w:r w:rsidRPr="00AF3409">
              <w:rPr>
                <w:sz w:val="24"/>
                <w:szCs w:val="24"/>
              </w:rPr>
              <w:br/>
              <w:t xml:space="preserve">о включении </w:t>
            </w:r>
            <w:r w:rsidRPr="00AF3409">
              <w:rPr>
                <w:sz w:val="24"/>
                <w:szCs w:val="24"/>
              </w:rPr>
              <w:br/>
              <w:t>в протокол публичных слушаний и др.)</w:t>
            </w:r>
          </w:p>
        </w:tc>
      </w:tr>
      <w:tr w:rsidR="005E69A0" w:rsidRPr="00AF3409" w14:paraId="5A41708B" w14:textId="77777777" w:rsidTr="00A96DF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0D4F" w14:textId="77777777" w:rsidR="005E69A0" w:rsidRPr="00AF3409" w:rsidRDefault="005E69A0" w:rsidP="00A96DF6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668B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A9FA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C09A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932F" w14:textId="77777777" w:rsidR="005E69A0" w:rsidRPr="00AF3409" w:rsidRDefault="005E69A0" w:rsidP="00A96D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579B" w14:textId="77777777" w:rsidR="005E69A0" w:rsidRPr="00AF3409" w:rsidRDefault="005E69A0" w:rsidP="00A96D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8D82" w14:textId="77777777" w:rsidR="005E69A0" w:rsidRPr="00AF3409" w:rsidRDefault="005E69A0" w:rsidP="00A96DF6">
            <w:pPr>
              <w:rPr>
                <w:sz w:val="24"/>
                <w:szCs w:val="24"/>
              </w:rPr>
            </w:pPr>
          </w:p>
        </w:tc>
      </w:tr>
      <w:tr w:rsidR="005E69A0" w:rsidRPr="00AF3409" w14:paraId="7512C8C5" w14:textId="77777777" w:rsidTr="00A96DF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66CE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AC4D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DA0B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AA31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FD9C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FB0D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F019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7</w:t>
            </w:r>
          </w:p>
        </w:tc>
      </w:tr>
      <w:tr w:rsidR="005E69A0" w:rsidRPr="00AF3409" w14:paraId="74B3588F" w14:textId="77777777" w:rsidTr="00A96DF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17AA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B664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E7E0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7C80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2BB7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F6ED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CE12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5965DB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5386F" w14:textId="77777777" w:rsidR="005E69A0" w:rsidRPr="00AF3409" w:rsidRDefault="005E69A0" w:rsidP="005E69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472C4CE" w14:textId="77777777" w:rsidR="005E69A0" w:rsidRPr="007A6223" w:rsidRDefault="005E69A0" w:rsidP="005E69A0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Приложение 3</w:t>
      </w:r>
    </w:p>
    <w:p w14:paraId="31F4DB71" w14:textId="77777777" w:rsidR="005E69A0" w:rsidRPr="007A6223" w:rsidRDefault="005E69A0" w:rsidP="005E69A0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 Порядку </w:t>
      </w:r>
      <w:proofErr w:type="spellStart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учета</w:t>
      </w:r>
      <w:proofErr w:type="spellEnd"/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предложений граждан по проекту Устава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Москве, проекту решения Совета депутатов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о внесении изменений и дополнений в Устав</w:t>
      </w:r>
      <w:r w:rsidRPr="007A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Перово</w:t>
      </w:r>
      <w:r w:rsidRPr="007A622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городе Москве и участия граждан в их обсуждении в форме публичных слушаний</w:t>
      </w:r>
    </w:p>
    <w:p w14:paraId="19935844" w14:textId="77777777" w:rsidR="005E69A0" w:rsidRPr="00AF3409" w:rsidRDefault="005E69A0" w:rsidP="005E69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DF6DA" w14:textId="77777777" w:rsidR="005E69A0" w:rsidRPr="00AF3409" w:rsidRDefault="005E69A0" w:rsidP="005E69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60E3F457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1A412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000AF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регистрации участников публичных слушаний</w:t>
      </w:r>
    </w:p>
    <w:p w14:paraId="4A47119D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проекту _____________________________</w:t>
      </w:r>
    </w:p>
    <w:p w14:paraId="237B9E49" w14:textId="77777777" w:rsidR="005E69A0" w:rsidRPr="00AF3409" w:rsidRDefault="005E69A0" w:rsidP="005E6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741FB9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___ _________ 20__ г.</w:t>
      </w:r>
    </w:p>
    <w:p w14:paraId="79F1E7CD" w14:textId="77777777" w:rsidR="005E69A0" w:rsidRPr="00AF3409" w:rsidRDefault="005E69A0" w:rsidP="005E69A0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город Москва, ________________________________________.</w:t>
      </w:r>
    </w:p>
    <w:p w14:paraId="50569D61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0066" w:type="dxa"/>
        <w:jc w:val="center"/>
        <w:tblLook w:val="04A0" w:firstRow="1" w:lastRow="0" w:firstColumn="1" w:lastColumn="0" w:noHBand="0" w:noVBand="1"/>
      </w:tblPr>
      <w:tblGrid>
        <w:gridCol w:w="540"/>
        <w:gridCol w:w="3082"/>
        <w:gridCol w:w="1285"/>
        <w:gridCol w:w="3044"/>
        <w:gridCol w:w="2115"/>
      </w:tblGrid>
      <w:tr w:rsidR="005E69A0" w:rsidRPr="00AF3409" w14:paraId="33BDCA26" w14:textId="77777777" w:rsidTr="00A96DF6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8076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№</w:t>
            </w:r>
            <w:r w:rsidRPr="00AF340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E9C3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 xml:space="preserve">Фамилия, имя, отчество </w:t>
            </w:r>
            <w:r w:rsidRPr="00AF3409">
              <w:rPr>
                <w:sz w:val="24"/>
                <w:szCs w:val="24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AED6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2F24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Адрес места жительства</w:t>
            </w:r>
            <w:r w:rsidRPr="00AF3409">
              <w:rPr>
                <w:sz w:val="24"/>
                <w:szCs w:val="24"/>
              </w:rPr>
              <w:br/>
              <w:t>(без указания номера квартиры)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6B64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 xml:space="preserve">Подпись участника </w:t>
            </w:r>
          </w:p>
        </w:tc>
      </w:tr>
      <w:tr w:rsidR="005E69A0" w:rsidRPr="00AF3409" w14:paraId="5E95E314" w14:textId="77777777" w:rsidTr="00A96DF6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016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5C06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1638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1320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6F9E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  <w:r w:rsidRPr="00AF3409">
              <w:rPr>
                <w:sz w:val="24"/>
                <w:szCs w:val="24"/>
              </w:rPr>
              <w:t>5</w:t>
            </w:r>
          </w:p>
        </w:tc>
      </w:tr>
      <w:tr w:rsidR="005E69A0" w:rsidRPr="00AF3409" w14:paraId="5AC014A2" w14:textId="77777777" w:rsidTr="00A96DF6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5893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  <w:p w14:paraId="1493BEDF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EB9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4B0A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A271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916E" w14:textId="77777777" w:rsidR="005E69A0" w:rsidRPr="00AF3409" w:rsidRDefault="005E69A0" w:rsidP="00A96DF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E4655E" w14:textId="77777777" w:rsidR="005E69A0" w:rsidRPr="00AF3409" w:rsidRDefault="005E69A0" w:rsidP="005E6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99F28" w14:textId="77777777" w:rsidR="005E69A0" w:rsidRPr="00BD3D10" w:rsidRDefault="005E69A0" w:rsidP="00BD3D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63" w:name="_GoBack"/>
      <w:bookmarkEnd w:id="63"/>
    </w:p>
    <w:sectPr w:rsidR="005E69A0" w:rsidRPr="00BD3D10" w:rsidSect="00EA5714">
      <w:headerReference w:type="default" r:id="rId7"/>
      <w:pgSz w:w="11906" w:h="16838"/>
      <w:pgMar w:top="113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08AD" w14:textId="77777777" w:rsidR="00CC4911" w:rsidRDefault="00CC4911" w:rsidP="00864C1C">
      <w:pPr>
        <w:spacing w:after="0" w:line="240" w:lineRule="auto"/>
      </w:pPr>
      <w:r>
        <w:separator/>
      </w:r>
    </w:p>
  </w:endnote>
  <w:endnote w:type="continuationSeparator" w:id="0">
    <w:p w14:paraId="47BF0E68" w14:textId="77777777" w:rsidR="00CC4911" w:rsidRDefault="00CC4911" w:rsidP="0086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8741D" w14:textId="77777777" w:rsidR="00CC4911" w:rsidRDefault="00CC4911" w:rsidP="00864C1C">
      <w:pPr>
        <w:spacing w:after="0" w:line="240" w:lineRule="auto"/>
      </w:pPr>
      <w:r>
        <w:separator/>
      </w:r>
    </w:p>
  </w:footnote>
  <w:footnote w:type="continuationSeparator" w:id="0">
    <w:p w14:paraId="4E4B5FEC" w14:textId="77777777" w:rsidR="00CC4911" w:rsidRDefault="00CC4911" w:rsidP="00864C1C">
      <w:pPr>
        <w:spacing w:after="0" w:line="240" w:lineRule="auto"/>
      </w:pPr>
      <w:r>
        <w:continuationSeparator/>
      </w:r>
    </w:p>
  </w:footnote>
  <w:footnote w:id="1">
    <w:p w14:paraId="45C7A9F6" w14:textId="77777777" w:rsidR="00864C1C" w:rsidRDefault="00864C1C" w:rsidP="00864C1C">
      <w:pPr>
        <w:pStyle w:val="a6"/>
        <w:jc w:val="both"/>
      </w:pPr>
      <w:r>
        <w:rPr>
          <w:rStyle w:val="a8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2">
    <w:p w14:paraId="17D02CFE" w14:textId="77777777" w:rsidR="00864C1C" w:rsidRDefault="00864C1C" w:rsidP="00864C1C">
      <w:pPr>
        <w:pStyle w:val="a6"/>
        <w:jc w:val="both"/>
      </w:pPr>
      <w:r>
        <w:rPr>
          <w:rStyle w:val="a8"/>
        </w:rPr>
        <w:footnoteRef/>
      </w:r>
      <w: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14:paraId="285AD1F5" w14:textId="77777777" w:rsidR="00864C1C" w:rsidRDefault="00864C1C" w:rsidP="00864C1C">
      <w:pPr>
        <w:pStyle w:val="a6"/>
        <w:jc w:val="both"/>
      </w:pPr>
      <w:r>
        <w:rPr>
          <w:rStyle w:val="a8"/>
        </w:rPr>
        <w:footnoteRef/>
      </w:r>
      <w:r>
        <w:t xml:space="preserve"> В случае представления коллективных замечаний и предложений проставляются подписи всех жителей, </w:t>
      </w:r>
      <w:bookmarkStart w:id="62" w:name="_Hlk150966158"/>
      <w:r>
        <w:t>представивших такие замечания и предложения</w:t>
      </w:r>
      <w:bookmarkEnd w:id="62"/>
      <w:r>
        <w:t>.</w:t>
      </w:r>
    </w:p>
    <w:p w14:paraId="3F357AFF" w14:textId="77777777" w:rsidR="00864C1C" w:rsidRDefault="00864C1C" w:rsidP="00864C1C">
      <w:pPr>
        <w:pStyle w:val="a6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832299"/>
      <w:docPartObj>
        <w:docPartGallery w:val="Page Numbers (Top of Page)"/>
        <w:docPartUnique/>
      </w:docPartObj>
    </w:sdtPr>
    <w:sdtEndPr/>
    <w:sdtContent>
      <w:p w14:paraId="5BC1BC08" w14:textId="39A8FE59" w:rsidR="00EA5714" w:rsidRDefault="00EA5714" w:rsidP="00EA571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9A0">
          <w:rPr>
            <w:noProof/>
          </w:rPr>
          <w:t>18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1442A"/>
    <w:multiLevelType w:val="hybridMultilevel"/>
    <w:tmpl w:val="7C66F83C"/>
    <w:lvl w:ilvl="0" w:tplc="008A0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DD"/>
    <w:rsid w:val="000502FA"/>
    <w:rsid w:val="00066FA8"/>
    <w:rsid w:val="000D66D5"/>
    <w:rsid w:val="00173D12"/>
    <w:rsid w:val="001A0025"/>
    <w:rsid w:val="00245479"/>
    <w:rsid w:val="002954A9"/>
    <w:rsid w:val="002C76AD"/>
    <w:rsid w:val="002D02C8"/>
    <w:rsid w:val="003F0377"/>
    <w:rsid w:val="00422C55"/>
    <w:rsid w:val="0042775D"/>
    <w:rsid w:val="0044088A"/>
    <w:rsid w:val="004533ED"/>
    <w:rsid w:val="004A10DB"/>
    <w:rsid w:val="004F39B3"/>
    <w:rsid w:val="005156CA"/>
    <w:rsid w:val="00556734"/>
    <w:rsid w:val="005E69A0"/>
    <w:rsid w:val="00663AA2"/>
    <w:rsid w:val="00705CDD"/>
    <w:rsid w:val="007425A8"/>
    <w:rsid w:val="007A4144"/>
    <w:rsid w:val="007A6223"/>
    <w:rsid w:val="007D6599"/>
    <w:rsid w:val="008631B7"/>
    <w:rsid w:val="00864C1C"/>
    <w:rsid w:val="009C4046"/>
    <w:rsid w:val="00BD3D10"/>
    <w:rsid w:val="00C441D2"/>
    <w:rsid w:val="00CC4911"/>
    <w:rsid w:val="00D72A53"/>
    <w:rsid w:val="00E06ADC"/>
    <w:rsid w:val="00EA5714"/>
    <w:rsid w:val="00F51398"/>
    <w:rsid w:val="00F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891E"/>
  <w15:chartTrackingRefBased/>
  <w15:docId w15:val="{FAF41802-2790-40C3-ACB4-BC8AB05A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2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9B3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rsid w:val="00864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864C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864C1C"/>
    <w:rPr>
      <w:vertAlign w:val="superscript"/>
    </w:rPr>
  </w:style>
  <w:style w:type="table" w:styleId="a9">
    <w:name w:val="Table Grid"/>
    <w:basedOn w:val="a1"/>
    <w:rsid w:val="00864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A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5714"/>
  </w:style>
  <w:style w:type="paragraph" w:styleId="ac">
    <w:name w:val="footer"/>
    <w:basedOn w:val="a"/>
    <w:link w:val="ad"/>
    <w:uiPriority w:val="99"/>
    <w:unhideWhenUsed/>
    <w:rsid w:val="00EA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5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699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05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0" w:color="FFFFFF"/>
                        <w:bottom w:val="single" w:sz="6" w:space="4" w:color="FFFFFF"/>
                        <w:right w:val="single" w:sz="6" w:space="0" w:color="FFFFFF"/>
                      </w:divBdr>
                      <w:divsChild>
                        <w:div w:id="18035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1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0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5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6400</Words>
  <Characters>36480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2025-06-04T06:14:00Z</cp:lastPrinted>
  <dcterms:created xsi:type="dcterms:W3CDTF">2025-05-26T08:49:00Z</dcterms:created>
  <dcterms:modified xsi:type="dcterms:W3CDTF">2025-06-06T07:29:00Z</dcterms:modified>
</cp:coreProperties>
</file>